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B3" w:rsidRDefault="001C68B6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</w:t>
      </w:r>
      <w:r>
        <w:rPr>
          <w:rFonts w:ascii="Times New Roman" w:eastAsia="仿宋_GB2312" w:hAnsi="Times New Roman" w:hint="eastAsia"/>
          <w:sz w:val="32"/>
          <w:szCs w:val="32"/>
        </w:rPr>
        <w:t>件</w:t>
      </w:r>
      <w:r w:rsidRPr="009A045F"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0C41B3" w:rsidRDefault="000C41B3">
      <w:pPr>
        <w:spacing w:line="58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0C41B3" w:rsidRDefault="001C68B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大连市城市发展紧缺人才薪酬补贴</w:t>
      </w:r>
    </w:p>
    <w:p w:rsidR="000C41B3" w:rsidRDefault="001C68B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遴选评审工作方案</w:t>
      </w:r>
    </w:p>
    <w:p w:rsidR="000C41B3" w:rsidRDefault="000C41B3">
      <w:pPr>
        <w:spacing w:line="580" w:lineRule="exact"/>
        <w:rPr>
          <w:rFonts w:ascii="楷体_GB2312" w:eastAsia="楷体_GB2312" w:hAnsi="楷体_GB2312" w:cs="楷体_GB2312"/>
          <w:sz w:val="32"/>
          <w:szCs w:val="32"/>
        </w:rPr>
      </w:pPr>
    </w:p>
    <w:p w:rsidR="000C41B3" w:rsidRDefault="001C68B6">
      <w:pPr>
        <w:spacing w:line="58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为做好我市城市发展紧缺人才薪酬补贴遴选评审工作，确保评审工作的科学、客观、公正，根据《大连市推动城市发展紧缺人才开发实施细则》（大委办发〔</w:t>
      </w:r>
      <w:r w:rsidRPr="009A045F">
        <w:rPr>
          <w:rFonts w:ascii="仿宋_GB2312" w:eastAsia="仿宋_GB2312" w:hAnsi="Times New Roman" w:cs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 w:rsidRPr="009A045F">
        <w:rPr>
          <w:rFonts w:ascii="仿宋_GB2312" w:eastAsia="仿宋_GB2312" w:hAnsi="Times New Roman" w:cs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cs="Times New Roman"/>
          <w:sz w:val="32"/>
          <w:szCs w:val="32"/>
        </w:rPr>
        <w:t>号印发）规定，制定本方案。</w:t>
      </w:r>
    </w:p>
    <w:p w:rsidR="000C41B3" w:rsidRDefault="001C68B6">
      <w:pPr>
        <w:tabs>
          <w:tab w:val="left" w:pos="8400"/>
        </w:tabs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一、工作依据</w:t>
      </w:r>
    </w:p>
    <w:p w:rsidR="000C41B3" w:rsidRDefault="001C68B6">
      <w:pPr>
        <w:tabs>
          <w:tab w:val="left" w:pos="8400"/>
        </w:tabs>
        <w:spacing w:line="5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按照</w:t>
      </w:r>
      <w:r>
        <w:rPr>
          <w:rFonts w:ascii="Times New Roman" w:eastAsia="仿宋_GB2312" w:hAnsi="Times New Roman" w:hint="eastAsia"/>
          <w:sz w:val="32"/>
          <w:szCs w:val="32"/>
        </w:rPr>
        <w:t>我</w:t>
      </w:r>
      <w:r>
        <w:rPr>
          <w:rFonts w:ascii="Times New Roman" w:eastAsia="仿宋_GB2312" w:hAnsi="Times New Roman"/>
          <w:sz w:val="32"/>
          <w:szCs w:val="32"/>
        </w:rPr>
        <w:t>市城市发展紧缺人才开发实施细则</w:t>
      </w:r>
      <w:r>
        <w:rPr>
          <w:rFonts w:ascii="Times New Roman" w:eastAsia="仿宋_GB2312" w:hAnsi="Times New Roman" w:hint="eastAsia"/>
          <w:sz w:val="32"/>
          <w:szCs w:val="32"/>
        </w:rPr>
        <w:t>要求</w:t>
      </w:r>
      <w:r>
        <w:rPr>
          <w:rFonts w:ascii="Times New Roman" w:eastAsia="仿宋_GB2312" w:hAnsi="Times New Roman" w:hint="eastAsia"/>
          <w:sz w:val="32"/>
          <w:szCs w:val="32"/>
        </w:rPr>
        <w:t>，市人社局每年统筹开展引进和本地紧缺人才薪酬补贴遴选工作，根据申请人的个人素质、紧缺程度、薪酬水平、工作业绩、荣誉专利等要素，采取评分方式组织开展综合遴选，提出享受薪酬补贴的拟定名单及额度。</w:t>
      </w:r>
    </w:p>
    <w:p w:rsidR="000C41B3" w:rsidRDefault="001C68B6">
      <w:pPr>
        <w:numPr>
          <w:ilvl w:val="0"/>
          <w:numId w:val="2"/>
        </w:numPr>
        <w:spacing w:line="580" w:lineRule="exact"/>
        <w:ind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工作流程</w:t>
      </w:r>
    </w:p>
    <w:p w:rsidR="000C41B3" w:rsidRDefault="001C68B6">
      <w:pPr>
        <w:spacing w:line="58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（一）分配遴选指标</w:t>
      </w:r>
      <w:r>
        <w:rPr>
          <w:rFonts w:ascii="仿宋_GB2312" w:eastAsia="仿宋_GB2312" w:hAnsi="仿宋_GB2312" w:cs="仿宋_GB2312" w:hint="eastAsia"/>
          <w:sz w:val="32"/>
          <w:szCs w:val="32"/>
        </w:rPr>
        <w:t>。市人社局每年根据不同产业、行业、领域的申报情况，分别提出各行业入选人员的指标分配意见。引进及本地紧缺人才的薪酬补贴指标，只能单独使用，不能互相调剂。</w:t>
      </w:r>
    </w:p>
    <w:p w:rsidR="000C41B3" w:rsidRDefault="001C68B6">
      <w:pPr>
        <w:spacing w:line="580" w:lineRule="exact"/>
        <w:ind w:firstLine="64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本地青年才俊可直接参加本地紧缺人才薪酬补贴遴选，按照市人社局提出的指标分配意见，单设组别、单独评审。</w:t>
      </w:r>
    </w:p>
    <w:p w:rsidR="000C41B3" w:rsidRDefault="001C68B6">
      <w:pPr>
        <w:spacing w:line="58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（二）组建专家评审委员会。</w:t>
      </w:r>
      <w:r>
        <w:rPr>
          <w:rFonts w:ascii="仿宋_GB2312" w:eastAsia="仿宋_GB2312" w:hAnsi="仿宋_GB2312" w:cs="仿宋_GB2312" w:hint="eastAsia"/>
          <w:sz w:val="32"/>
          <w:szCs w:val="32"/>
        </w:rPr>
        <w:t>每年由市人社</w:t>
      </w:r>
      <w:r>
        <w:rPr>
          <w:rFonts w:ascii="仿宋_GB2312" w:eastAsia="仿宋_GB2312" w:hAnsi="仿宋_GB2312" w:cs="仿宋_GB2312" w:hint="eastAsia"/>
          <w:sz w:val="32"/>
          <w:szCs w:val="32"/>
        </w:rPr>
        <w:t>局会同有关单位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组织我市相关领域专家，分类组建评审委员会，开展对应领域紧缺人才薪酬补贴遴选工作。</w:t>
      </w:r>
    </w:p>
    <w:p w:rsidR="000C41B3" w:rsidRDefault="001C68B6">
      <w:pPr>
        <w:spacing w:line="58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本地青年才俊按照市人社局提出的指标分配意见，单设评审组别。</w:t>
      </w:r>
    </w:p>
    <w:p w:rsidR="000C41B3" w:rsidRDefault="001C68B6">
      <w:pPr>
        <w:spacing w:line="58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（三）实施考核赋分制度。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每个组别按照分配指标，由评审专家根据申请人的岗位紧缺程度、薪酬水平、工作业绩、获得荣誉，以及个人素质（学位、职称、职业资格等）等要素，采取指标量化赋分的方式，按照得分由高到低顺序进行遴选。具体量化赋分标准如下：</w:t>
      </w:r>
    </w:p>
    <w:p w:rsidR="000C41B3" w:rsidRDefault="001C68B6">
      <w:pPr>
        <w:spacing w:line="580" w:lineRule="exact"/>
        <w:ind w:firstLine="643"/>
        <w:rPr>
          <w:rFonts w:ascii="Times New Roman" w:eastAsia="仿宋_GB2312" w:hAnsi="Times New Roman"/>
          <w:sz w:val="32"/>
          <w:szCs w:val="32"/>
        </w:rPr>
      </w:pPr>
      <w:r w:rsidRPr="009A045F">
        <w:rPr>
          <w:rFonts w:ascii="仿宋_GB2312" w:eastAsia="仿宋_GB2312" w:hAnsi="Times New Roman" w:hint="eastAsia"/>
          <w:b/>
          <w:bCs/>
          <w:sz w:val="32"/>
          <w:szCs w:val="32"/>
        </w:rPr>
        <w:t>1</w:t>
      </w:r>
      <w:r>
        <w:rPr>
          <w:rFonts w:ascii="Times New Roman" w:eastAsia="楷体_GB2312" w:hAnsi="Times New Roman" w:hint="eastAsia"/>
          <w:b/>
          <w:bCs/>
          <w:sz w:val="32"/>
          <w:szCs w:val="32"/>
        </w:rPr>
        <w:t>.</w:t>
      </w:r>
      <w:r>
        <w:rPr>
          <w:rFonts w:ascii="Times New Roman" w:eastAsia="楷体_GB2312" w:hAnsi="Times New Roman"/>
          <w:b/>
          <w:bCs/>
          <w:sz w:val="32"/>
          <w:szCs w:val="32"/>
        </w:rPr>
        <w:t>岗位紧缺程度，最高</w:t>
      </w:r>
      <w:r w:rsidRPr="009A045F">
        <w:rPr>
          <w:rFonts w:ascii="仿宋_GB2312" w:eastAsia="仿宋_GB2312" w:hAnsi="Times New Roman" w:hint="eastAsia"/>
          <w:b/>
          <w:bCs/>
          <w:sz w:val="32"/>
          <w:szCs w:val="32"/>
        </w:rPr>
        <w:t>20</w:t>
      </w:r>
      <w:r>
        <w:rPr>
          <w:rFonts w:ascii="Times New Roman" w:eastAsia="楷体_GB2312" w:hAnsi="Times New Roman"/>
          <w:b/>
          <w:bCs/>
          <w:sz w:val="32"/>
          <w:szCs w:val="32"/>
        </w:rPr>
        <w:t>分。</w:t>
      </w:r>
      <w:r>
        <w:rPr>
          <w:rFonts w:ascii="Times New Roman" w:eastAsia="仿宋_GB2312" w:hAnsi="Times New Roman"/>
          <w:sz w:val="32"/>
          <w:szCs w:val="32"/>
        </w:rPr>
        <w:t>支持用人单位引进</w:t>
      </w:r>
      <w:r>
        <w:rPr>
          <w:rFonts w:ascii="Times New Roman" w:eastAsia="仿宋_GB2312" w:hAnsi="Times New Roman" w:hint="eastAsia"/>
          <w:sz w:val="32"/>
          <w:szCs w:val="32"/>
        </w:rPr>
        <w:t>和培养</w:t>
      </w:r>
      <w:r>
        <w:rPr>
          <w:rFonts w:ascii="Times New Roman" w:eastAsia="仿宋_GB2312" w:hAnsi="Times New Roman"/>
          <w:sz w:val="32"/>
          <w:szCs w:val="32"/>
        </w:rPr>
        <w:t>我市特别急需、非常紧缺的人才。申请人岗位紧缺程度为五星级的，赋</w:t>
      </w:r>
      <w:r w:rsidRPr="009A045F">
        <w:rPr>
          <w:rFonts w:ascii="仿宋_GB2312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分；四星级的，赋</w:t>
      </w:r>
      <w:r w:rsidRPr="009A045F">
        <w:rPr>
          <w:rFonts w:ascii="仿宋_GB2312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分；三星级的，赋</w:t>
      </w:r>
      <w:r w:rsidRPr="009A045F">
        <w:rPr>
          <w:rFonts w:ascii="仿宋_GB2312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分；二星级的，赋</w:t>
      </w:r>
      <w:r w:rsidRPr="009A045F">
        <w:rPr>
          <w:rFonts w:ascii="仿宋_GB2312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分；一星级的，赋</w:t>
      </w:r>
      <w:r w:rsidRPr="009A045F">
        <w:rPr>
          <w:rFonts w:ascii="仿宋_GB2312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分。</w:t>
      </w:r>
    </w:p>
    <w:p w:rsidR="000C41B3" w:rsidRDefault="001C68B6">
      <w:pPr>
        <w:spacing w:line="580" w:lineRule="exact"/>
        <w:ind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对于青年才俊，岗位紧缺程度均按照五星级赋</w:t>
      </w:r>
      <w:r w:rsidRPr="009A045F">
        <w:rPr>
          <w:rFonts w:ascii="仿宋_GB2312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分。</w:t>
      </w:r>
    </w:p>
    <w:p w:rsidR="000C41B3" w:rsidRDefault="001C68B6">
      <w:pPr>
        <w:spacing w:line="580" w:lineRule="exact"/>
        <w:ind w:firstLine="643"/>
        <w:rPr>
          <w:rFonts w:ascii="Times New Roman" w:eastAsia="仿宋_GB2312" w:hAnsi="Times New Roman"/>
          <w:sz w:val="32"/>
          <w:szCs w:val="32"/>
        </w:rPr>
      </w:pPr>
      <w:r w:rsidRPr="009A045F">
        <w:rPr>
          <w:rFonts w:ascii="仿宋_GB2312" w:eastAsia="仿宋_GB2312" w:hAnsi="Times New Roman" w:hint="eastAsia"/>
          <w:b/>
          <w:bCs/>
          <w:sz w:val="32"/>
          <w:szCs w:val="32"/>
        </w:rPr>
        <w:t>2</w:t>
      </w:r>
      <w:r>
        <w:rPr>
          <w:rFonts w:ascii="Times New Roman" w:eastAsia="楷体_GB2312" w:hAnsi="Times New Roman" w:hint="eastAsia"/>
          <w:b/>
          <w:bCs/>
          <w:sz w:val="32"/>
          <w:szCs w:val="32"/>
        </w:rPr>
        <w:t>.</w:t>
      </w:r>
      <w:r>
        <w:rPr>
          <w:rFonts w:ascii="Times New Roman" w:eastAsia="楷体_GB2312" w:hAnsi="Times New Roman"/>
          <w:b/>
          <w:bCs/>
          <w:sz w:val="32"/>
          <w:szCs w:val="32"/>
        </w:rPr>
        <w:t>薪酬待遇水平，最高</w:t>
      </w:r>
      <w:r w:rsidRPr="009A045F">
        <w:rPr>
          <w:rFonts w:ascii="仿宋_GB2312" w:eastAsia="仿宋_GB2312" w:hAnsi="Times New Roman" w:hint="eastAsia"/>
          <w:b/>
          <w:bCs/>
          <w:sz w:val="32"/>
          <w:szCs w:val="32"/>
        </w:rPr>
        <w:t>20</w:t>
      </w:r>
      <w:r>
        <w:rPr>
          <w:rFonts w:ascii="Times New Roman" w:eastAsia="楷体_GB2312" w:hAnsi="Times New Roman"/>
          <w:b/>
          <w:bCs/>
          <w:sz w:val="32"/>
          <w:szCs w:val="32"/>
        </w:rPr>
        <w:t>分。</w:t>
      </w:r>
      <w:r>
        <w:rPr>
          <w:rFonts w:ascii="Times New Roman" w:eastAsia="仿宋_GB2312" w:hAnsi="Times New Roman"/>
          <w:sz w:val="32"/>
          <w:szCs w:val="32"/>
        </w:rPr>
        <w:t>支持用人单位根据市场标准，确定人才薪酬。申请人当年每月平均工资</w:t>
      </w:r>
      <w:r w:rsidRPr="009A045F">
        <w:rPr>
          <w:rFonts w:ascii="仿宋_GB2312" w:eastAsia="仿宋_GB2312" w:hAnsi="Times New Roman" w:hint="eastAsia"/>
          <w:sz w:val="32"/>
          <w:szCs w:val="32"/>
        </w:rPr>
        <w:t>10000</w:t>
      </w:r>
      <w:r>
        <w:rPr>
          <w:rFonts w:ascii="Times New Roman" w:eastAsia="仿宋_GB2312" w:hAnsi="Times New Roman"/>
          <w:sz w:val="32"/>
          <w:szCs w:val="32"/>
        </w:rPr>
        <w:t>元以上的，赋</w:t>
      </w:r>
      <w:r w:rsidRPr="009A045F">
        <w:rPr>
          <w:rFonts w:ascii="仿宋_GB2312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分；</w:t>
      </w:r>
      <w:r w:rsidRPr="009A045F">
        <w:rPr>
          <w:rFonts w:ascii="仿宋_GB2312" w:eastAsia="仿宋_GB2312" w:hAnsi="Times New Roman" w:hint="eastAsia"/>
          <w:sz w:val="32"/>
          <w:szCs w:val="32"/>
        </w:rPr>
        <w:t>6000</w:t>
      </w:r>
      <w:r>
        <w:rPr>
          <w:rFonts w:ascii="Times New Roman" w:eastAsia="仿宋_GB2312" w:hAnsi="Times New Roman"/>
          <w:sz w:val="32"/>
          <w:szCs w:val="32"/>
        </w:rPr>
        <w:t>—</w:t>
      </w:r>
      <w:r w:rsidRPr="009A045F">
        <w:rPr>
          <w:rFonts w:ascii="仿宋_GB2312" w:eastAsia="仿宋_GB2312" w:hAnsi="Times New Roman" w:hint="eastAsia"/>
          <w:sz w:val="32"/>
          <w:szCs w:val="32"/>
        </w:rPr>
        <w:t>10000</w:t>
      </w:r>
      <w:r>
        <w:rPr>
          <w:rFonts w:ascii="Times New Roman" w:eastAsia="仿宋_GB2312" w:hAnsi="Times New Roman"/>
          <w:sz w:val="32"/>
          <w:szCs w:val="32"/>
        </w:rPr>
        <w:t>元的，赋</w:t>
      </w:r>
      <w:r w:rsidRPr="009A045F">
        <w:rPr>
          <w:rFonts w:ascii="仿宋_GB2312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分；</w:t>
      </w:r>
      <w:r w:rsidRPr="009A045F">
        <w:rPr>
          <w:rFonts w:ascii="仿宋_GB2312" w:eastAsia="仿宋_GB2312" w:hAnsi="Times New Roman" w:hint="eastAsia"/>
          <w:sz w:val="32"/>
          <w:szCs w:val="32"/>
        </w:rPr>
        <w:t>6000</w:t>
      </w:r>
      <w:r>
        <w:rPr>
          <w:rFonts w:ascii="Times New Roman" w:eastAsia="仿宋_GB2312" w:hAnsi="Times New Roman"/>
          <w:sz w:val="32"/>
          <w:szCs w:val="32"/>
        </w:rPr>
        <w:t>元以下的，赋</w:t>
      </w:r>
      <w:r w:rsidRPr="009A045F">
        <w:rPr>
          <w:rFonts w:ascii="仿宋_GB2312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分。</w:t>
      </w:r>
    </w:p>
    <w:p w:rsidR="000C41B3" w:rsidRDefault="001C68B6">
      <w:pPr>
        <w:spacing w:line="580" w:lineRule="exact"/>
        <w:ind w:firstLine="643"/>
        <w:rPr>
          <w:rFonts w:ascii="Times New Roman" w:eastAsia="仿宋_GB2312" w:hAnsi="Times New Roman"/>
          <w:sz w:val="32"/>
          <w:szCs w:val="32"/>
        </w:rPr>
      </w:pPr>
      <w:r w:rsidRPr="009A045F">
        <w:rPr>
          <w:rFonts w:ascii="仿宋_GB2312" w:eastAsia="仿宋_GB2312" w:hAnsi="Times New Roman" w:hint="eastAsia"/>
          <w:b/>
          <w:bCs/>
          <w:sz w:val="32"/>
          <w:szCs w:val="32"/>
        </w:rPr>
        <w:t>3</w:t>
      </w:r>
      <w:r>
        <w:rPr>
          <w:rFonts w:ascii="Times New Roman" w:eastAsia="楷体_GB2312" w:hAnsi="Times New Roman" w:hint="eastAsia"/>
          <w:b/>
          <w:bCs/>
          <w:sz w:val="32"/>
          <w:szCs w:val="32"/>
        </w:rPr>
        <w:t>.</w:t>
      </w:r>
      <w:r>
        <w:rPr>
          <w:rFonts w:ascii="Times New Roman" w:eastAsia="楷体_GB2312" w:hAnsi="Times New Roman"/>
          <w:b/>
          <w:bCs/>
          <w:sz w:val="32"/>
          <w:szCs w:val="32"/>
        </w:rPr>
        <w:t>工作业绩，最高</w:t>
      </w:r>
      <w:r w:rsidRPr="009A045F">
        <w:rPr>
          <w:rFonts w:ascii="仿宋_GB2312" w:eastAsia="仿宋_GB2312" w:hAnsi="Times New Roman" w:hint="eastAsia"/>
          <w:b/>
          <w:bCs/>
          <w:sz w:val="32"/>
          <w:szCs w:val="32"/>
        </w:rPr>
        <w:t>40</w:t>
      </w:r>
      <w:r>
        <w:rPr>
          <w:rFonts w:ascii="Times New Roman" w:eastAsia="楷体_GB2312" w:hAnsi="Times New Roman"/>
          <w:b/>
          <w:bCs/>
          <w:sz w:val="32"/>
          <w:szCs w:val="32"/>
        </w:rPr>
        <w:t>分。</w:t>
      </w:r>
      <w:r>
        <w:rPr>
          <w:rFonts w:ascii="Times New Roman" w:eastAsia="仿宋_GB2312" w:hAnsi="Times New Roman"/>
          <w:sz w:val="32"/>
          <w:szCs w:val="32"/>
        </w:rPr>
        <w:t>突出业绩导向，引导人才在紧缺岗位上做出更大贡献。</w:t>
      </w:r>
    </w:p>
    <w:p w:rsidR="000C41B3" w:rsidRDefault="001C68B6">
      <w:pPr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 w:rsidRPr="009A045F"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）申请人在紧缺岗位出色履行职责，主持技术革新、</w:t>
      </w:r>
      <w:r>
        <w:rPr>
          <w:rFonts w:ascii="Times New Roman" w:eastAsia="仿宋_GB2312" w:hAnsi="Times New Roman"/>
          <w:sz w:val="32"/>
          <w:szCs w:val="32"/>
        </w:rPr>
        <w:t>工艺改进、管理创新、科学研究、发明创造等方面工作，为我市或用人单位取得一定经济或社会效益的，视情赋</w:t>
      </w:r>
      <w:r w:rsidRPr="009A045F">
        <w:rPr>
          <w:rFonts w:ascii="仿宋_GB2312" w:eastAsia="仿宋_GB2312" w:hAnsi="Times New Roman" w:hint="eastAsia"/>
          <w:sz w:val="32"/>
          <w:szCs w:val="32"/>
        </w:rPr>
        <w:t>3</w:t>
      </w:r>
      <w:r w:rsidRPr="009A045F">
        <w:rPr>
          <w:rFonts w:ascii="仿宋_GB2312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—</w:t>
      </w:r>
      <w:r w:rsidRPr="009A045F">
        <w:rPr>
          <w:rFonts w:ascii="仿宋_GB2312" w:eastAsia="仿宋_GB2312" w:hAnsi="Times New Roman" w:hint="eastAsia"/>
          <w:sz w:val="32"/>
          <w:szCs w:val="32"/>
        </w:rPr>
        <w:t>40</w:t>
      </w:r>
      <w:r>
        <w:rPr>
          <w:rFonts w:ascii="Times New Roman" w:eastAsia="仿宋_GB2312" w:hAnsi="Times New Roman"/>
          <w:sz w:val="32"/>
          <w:szCs w:val="32"/>
        </w:rPr>
        <w:t>分。</w:t>
      </w:r>
    </w:p>
    <w:p w:rsidR="000C41B3" w:rsidRDefault="001C68B6">
      <w:pPr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 w:rsidRPr="009A045F">
        <w:rPr>
          <w:rFonts w:ascii="仿宋_GB2312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）申请人在紧缺岗位较好履行职责，参与技术革新、工艺</w:t>
      </w:r>
      <w:r>
        <w:rPr>
          <w:rFonts w:ascii="Times New Roman" w:eastAsia="仿宋_GB2312" w:hAnsi="Times New Roman"/>
          <w:sz w:val="32"/>
          <w:szCs w:val="32"/>
        </w:rPr>
        <w:lastRenderedPageBreak/>
        <w:t>改进、管理创新、科学研究、发明创造等方面工作，为用人单位发展作出一定贡献的，视情赋</w:t>
      </w:r>
      <w:r w:rsidRPr="009A045F">
        <w:rPr>
          <w:rFonts w:ascii="仿宋_GB2312" w:eastAsia="仿宋_GB2312" w:hAnsi="Times New Roman" w:hint="eastAsia"/>
          <w:sz w:val="32"/>
          <w:szCs w:val="32"/>
        </w:rPr>
        <w:t>28</w:t>
      </w:r>
      <w:r>
        <w:rPr>
          <w:rFonts w:ascii="Times New Roman" w:eastAsia="仿宋_GB2312" w:hAnsi="Times New Roman"/>
          <w:sz w:val="32"/>
          <w:szCs w:val="32"/>
        </w:rPr>
        <w:t>—</w:t>
      </w:r>
      <w:r w:rsidRPr="009A045F">
        <w:rPr>
          <w:rFonts w:ascii="仿宋_GB2312" w:eastAsia="仿宋_GB2312" w:hAnsi="Times New Roman" w:hint="eastAsia"/>
          <w:sz w:val="32"/>
          <w:szCs w:val="32"/>
        </w:rPr>
        <w:t>3</w:t>
      </w:r>
      <w:r w:rsidRPr="009A045F">
        <w:rPr>
          <w:rFonts w:ascii="仿宋_GB2312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分。</w:t>
      </w:r>
    </w:p>
    <w:p w:rsidR="000C41B3" w:rsidRDefault="001C68B6">
      <w:pPr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 w:rsidRPr="009A045F">
        <w:rPr>
          <w:rFonts w:ascii="仿宋_GB2312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）申请人才在紧缺岗位合格履行岗位职责，能够完成用人单位安排的工作任务，为用人单位发展作出一定成绩的，视情赋</w:t>
      </w:r>
      <w:r w:rsidRPr="009A045F">
        <w:rPr>
          <w:rFonts w:ascii="仿宋_GB2312" w:eastAsia="仿宋_GB2312" w:hAnsi="Times New Roman" w:hint="eastAsia"/>
          <w:sz w:val="32"/>
          <w:szCs w:val="32"/>
        </w:rPr>
        <w:t>2</w:t>
      </w:r>
      <w:r w:rsidRPr="009A045F">
        <w:rPr>
          <w:rFonts w:ascii="仿宋_GB2312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—</w:t>
      </w:r>
      <w:r w:rsidRPr="009A045F">
        <w:rPr>
          <w:rFonts w:ascii="仿宋_GB2312" w:eastAsia="仿宋_GB2312" w:hAnsi="Times New Roman" w:hint="eastAsia"/>
          <w:sz w:val="32"/>
          <w:szCs w:val="32"/>
        </w:rPr>
        <w:t>2</w:t>
      </w:r>
      <w:r w:rsidRPr="009A045F">
        <w:rPr>
          <w:rFonts w:ascii="仿宋_GB2312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分。</w:t>
      </w:r>
    </w:p>
    <w:p w:rsidR="000C41B3" w:rsidRDefault="001C68B6">
      <w:pPr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</w:t>
      </w:r>
      <w:r w:rsidRPr="009A045F">
        <w:rPr>
          <w:rFonts w:ascii="仿宋_GB2312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）申请人才在紧缺岗位未能履行岗位职责，无法完成用人单位安排的工作任务，单位内部考核不合格或不称职的，取消遴选资格。</w:t>
      </w:r>
    </w:p>
    <w:p w:rsidR="000C41B3" w:rsidRDefault="001C68B6">
      <w:pPr>
        <w:spacing w:line="580" w:lineRule="exact"/>
        <w:ind w:firstLine="643"/>
        <w:rPr>
          <w:rFonts w:ascii="Times New Roman" w:eastAsia="仿宋_GB2312" w:hAnsi="Times New Roman"/>
          <w:sz w:val="32"/>
          <w:szCs w:val="32"/>
        </w:rPr>
      </w:pPr>
      <w:r w:rsidRPr="009A045F">
        <w:rPr>
          <w:rFonts w:ascii="仿宋_GB2312" w:eastAsia="仿宋_GB2312" w:hAnsi="Times New Roman" w:hint="eastAsia"/>
          <w:b/>
          <w:bCs/>
          <w:sz w:val="32"/>
          <w:szCs w:val="32"/>
        </w:rPr>
        <w:t>4</w:t>
      </w:r>
      <w:r>
        <w:rPr>
          <w:rFonts w:ascii="Times New Roman" w:eastAsia="楷体_GB2312" w:hAnsi="Times New Roman" w:hint="eastAsia"/>
          <w:b/>
          <w:bCs/>
          <w:sz w:val="32"/>
          <w:szCs w:val="32"/>
        </w:rPr>
        <w:t>.</w:t>
      </w:r>
      <w:r>
        <w:rPr>
          <w:rFonts w:ascii="Times New Roman" w:eastAsia="楷体_GB2312" w:hAnsi="Times New Roman"/>
          <w:b/>
          <w:bCs/>
          <w:sz w:val="32"/>
          <w:szCs w:val="32"/>
        </w:rPr>
        <w:t>获得荣誉，最高</w:t>
      </w:r>
      <w:r w:rsidRPr="009A045F">
        <w:rPr>
          <w:rFonts w:ascii="仿宋_GB2312" w:eastAsia="仿宋_GB2312" w:hAnsi="Times New Roman" w:hint="eastAsia"/>
          <w:b/>
          <w:bCs/>
          <w:sz w:val="32"/>
          <w:szCs w:val="32"/>
        </w:rPr>
        <w:t>10</w:t>
      </w:r>
      <w:r>
        <w:rPr>
          <w:rFonts w:ascii="Times New Roman" w:eastAsia="楷体_GB2312" w:hAnsi="Times New Roman"/>
          <w:b/>
          <w:bCs/>
          <w:sz w:val="32"/>
          <w:szCs w:val="32"/>
        </w:rPr>
        <w:t>分。</w:t>
      </w:r>
      <w:r>
        <w:rPr>
          <w:rFonts w:ascii="Times New Roman" w:eastAsia="仿宋_GB2312" w:hAnsi="Times New Roman"/>
          <w:sz w:val="32"/>
          <w:szCs w:val="32"/>
        </w:rPr>
        <w:t>申请人</w:t>
      </w:r>
      <w:r>
        <w:rPr>
          <w:rFonts w:ascii="Times New Roman" w:eastAsia="仿宋_GB2312" w:hAnsi="Times New Roman" w:hint="eastAsia"/>
          <w:sz w:val="32"/>
          <w:szCs w:val="32"/>
        </w:rPr>
        <w:t>在</w:t>
      </w:r>
      <w:r>
        <w:rPr>
          <w:rFonts w:ascii="Times New Roman" w:eastAsia="仿宋_GB2312" w:hAnsi="Times New Roman"/>
          <w:sz w:val="32"/>
          <w:szCs w:val="32"/>
        </w:rPr>
        <w:t>连取得了国家级奖项或参与国家级项目的，视情赋</w:t>
      </w:r>
      <w:r w:rsidRPr="009A045F">
        <w:rPr>
          <w:rFonts w:ascii="仿宋_GB2312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—</w:t>
      </w:r>
      <w:r w:rsidRPr="009A045F">
        <w:rPr>
          <w:rFonts w:ascii="仿宋_GB2312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分；取得省部级奖项或参与省部级项目的，视情赋</w:t>
      </w:r>
      <w:r w:rsidRPr="009A045F">
        <w:rPr>
          <w:rFonts w:ascii="仿宋_GB2312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—</w:t>
      </w:r>
      <w:r w:rsidRPr="009A045F">
        <w:rPr>
          <w:rFonts w:ascii="仿宋_GB2312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分；取得市级奖项或参与市级项目的，视情赋</w:t>
      </w:r>
      <w:r w:rsidRPr="009A045F"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—</w:t>
      </w:r>
      <w:r w:rsidRPr="009A045F">
        <w:rPr>
          <w:rFonts w:ascii="仿宋_GB2312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分。每取得</w:t>
      </w:r>
      <w:r w:rsidRPr="009A045F"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项国家专利，加</w:t>
      </w:r>
      <w:r w:rsidRPr="009A045F"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分，但该项目总和最高不超过</w:t>
      </w:r>
      <w:r w:rsidRPr="009A045F">
        <w:rPr>
          <w:rFonts w:ascii="仿宋_GB2312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分。</w:t>
      </w:r>
    </w:p>
    <w:p w:rsidR="000C41B3" w:rsidRDefault="001C68B6">
      <w:pPr>
        <w:spacing w:line="580" w:lineRule="exact"/>
        <w:ind w:firstLine="643"/>
        <w:rPr>
          <w:rFonts w:ascii="Times New Roman" w:eastAsia="仿宋_GB2312" w:hAnsi="Times New Roman"/>
          <w:sz w:val="32"/>
          <w:szCs w:val="32"/>
        </w:rPr>
      </w:pPr>
      <w:r w:rsidRPr="009A045F">
        <w:rPr>
          <w:rFonts w:ascii="仿宋_GB2312" w:eastAsia="仿宋_GB2312" w:hAnsi="Times New Roman" w:hint="eastAsia"/>
          <w:b/>
          <w:bCs/>
          <w:sz w:val="32"/>
          <w:szCs w:val="32"/>
        </w:rPr>
        <w:t>5</w:t>
      </w:r>
      <w:r>
        <w:rPr>
          <w:rFonts w:ascii="Times New Roman" w:eastAsia="楷体_GB2312" w:hAnsi="Times New Roman" w:hint="eastAsia"/>
          <w:b/>
          <w:bCs/>
          <w:sz w:val="32"/>
          <w:szCs w:val="32"/>
        </w:rPr>
        <w:t>.</w:t>
      </w:r>
      <w:r>
        <w:rPr>
          <w:rFonts w:ascii="Times New Roman" w:eastAsia="楷体_GB2312" w:hAnsi="Times New Roman"/>
          <w:b/>
          <w:bCs/>
          <w:sz w:val="32"/>
          <w:szCs w:val="32"/>
        </w:rPr>
        <w:t>个人素质，最高</w:t>
      </w:r>
      <w:r w:rsidRPr="009A045F">
        <w:rPr>
          <w:rFonts w:ascii="仿宋_GB2312" w:eastAsia="仿宋_GB2312" w:hAnsi="Times New Roman" w:hint="eastAsia"/>
          <w:b/>
          <w:bCs/>
          <w:sz w:val="32"/>
          <w:szCs w:val="32"/>
        </w:rPr>
        <w:t>10</w:t>
      </w:r>
      <w:r>
        <w:rPr>
          <w:rFonts w:ascii="Times New Roman" w:eastAsia="楷体_GB2312" w:hAnsi="Times New Roman"/>
          <w:b/>
          <w:bCs/>
          <w:sz w:val="32"/>
          <w:szCs w:val="32"/>
        </w:rPr>
        <w:t>分。</w:t>
      </w:r>
      <w:r>
        <w:rPr>
          <w:rFonts w:ascii="Times New Roman" w:eastAsia="仿宋_GB2312" w:hAnsi="Times New Roman" w:hint="eastAsia"/>
          <w:sz w:val="32"/>
          <w:szCs w:val="32"/>
        </w:rPr>
        <w:t>申请人</w:t>
      </w:r>
      <w:r>
        <w:rPr>
          <w:rFonts w:ascii="Times New Roman" w:eastAsia="仿宋_GB2312" w:hAnsi="Times New Roman"/>
          <w:sz w:val="32"/>
          <w:szCs w:val="32"/>
        </w:rPr>
        <w:t>具有正高级专业技术资格的，赋</w:t>
      </w:r>
      <w:r w:rsidRPr="009A045F">
        <w:rPr>
          <w:rFonts w:ascii="仿宋_GB2312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分；具有副高级专业技术资格或博士学位或国家一级职业资格的，赋</w:t>
      </w:r>
      <w:r w:rsidRPr="009A045F">
        <w:rPr>
          <w:rFonts w:ascii="仿宋_GB2312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分；具有硕士学位或国家二级职业资格的，赋</w:t>
      </w:r>
      <w:r w:rsidRPr="009A045F">
        <w:rPr>
          <w:rFonts w:ascii="仿宋_GB2312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分</w:t>
      </w:r>
      <w:r>
        <w:rPr>
          <w:rFonts w:ascii="Times New Roman" w:eastAsia="仿宋_GB2312" w:hAnsi="Times New Roman" w:hint="eastAsia"/>
          <w:sz w:val="32"/>
          <w:szCs w:val="32"/>
        </w:rPr>
        <w:t>。对于引进的紧缺人才</w:t>
      </w:r>
      <w:r>
        <w:rPr>
          <w:rFonts w:ascii="Times New Roman" w:eastAsia="仿宋_GB2312" w:hAnsi="Times New Roman" w:hint="eastAsia"/>
          <w:sz w:val="32"/>
          <w:szCs w:val="32"/>
        </w:rPr>
        <w:t>及</w:t>
      </w:r>
      <w:r>
        <w:rPr>
          <w:rFonts w:ascii="Times New Roman" w:eastAsia="仿宋_GB2312" w:hAnsi="Times New Roman" w:hint="eastAsia"/>
          <w:sz w:val="32"/>
          <w:szCs w:val="32"/>
        </w:rPr>
        <w:t>本地</w:t>
      </w:r>
      <w:r>
        <w:rPr>
          <w:rFonts w:ascii="Times New Roman" w:eastAsia="仿宋_GB2312" w:hAnsi="Times New Roman" w:hint="eastAsia"/>
          <w:sz w:val="32"/>
          <w:szCs w:val="32"/>
        </w:rPr>
        <w:t>青年才俊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具有本科学历或国家三级职业资格的，赋</w:t>
      </w:r>
      <w:r w:rsidRPr="009A045F">
        <w:rPr>
          <w:rFonts w:ascii="仿宋_GB2312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分。同时满足不同积分要</w:t>
      </w:r>
      <w:r>
        <w:rPr>
          <w:rFonts w:ascii="Times New Roman" w:eastAsia="仿宋_GB2312" w:hAnsi="Times New Roman"/>
          <w:sz w:val="32"/>
          <w:szCs w:val="32"/>
        </w:rPr>
        <w:t>素的，取最高分。</w:t>
      </w:r>
    </w:p>
    <w:p w:rsidR="000C41B3" w:rsidRDefault="001C68B6">
      <w:pPr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四</w:t>
      </w:r>
      <w:r>
        <w:rPr>
          <w:rFonts w:ascii="楷体_GB2312" w:eastAsia="楷体_GB2312" w:hAnsi="楷体_GB2312" w:cs="楷体_GB2312" w:hint="eastAsia"/>
          <w:sz w:val="32"/>
          <w:szCs w:val="32"/>
        </w:rPr>
        <w:t>）建立评审组表决制度。</w:t>
      </w:r>
      <w:r>
        <w:rPr>
          <w:rFonts w:ascii="Times New Roman" w:eastAsia="仿宋_GB2312" w:hAnsi="Times New Roman"/>
          <w:sz w:val="32"/>
          <w:szCs w:val="32"/>
        </w:rPr>
        <w:t>各遴选组别在规定名额的末位出现多名得分相同的情况时，由评审专家对这部分分数相同的申请人进行无记名投票，按照票数多少决定是否入选。</w:t>
      </w:r>
    </w:p>
    <w:p w:rsidR="000C41B3" w:rsidRDefault="001C68B6">
      <w:pPr>
        <w:spacing w:line="58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五</w:t>
      </w:r>
      <w:r>
        <w:rPr>
          <w:rFonts w:ascii="楷体_GB2312" w:eastAsia="楷体_GB2312" w:hAnsi="楷体_GB2312" w:cs="楷体_GB2312" w:hint="eastAsia"/>
          <w:sz w:val="32"/>
          <w:szCs w:val="32"/>
        </w:rPr>
        <w:t>）公布评审结果。</w:t>
      </w:r>
      <w:r>
        <w:rPr>
          <w:rFonts w:ascii="Times New Roman" w:eastAsia="仿宋_GB2312" w:hAnsi="Times New Roman"/>
          <w:sz w:val="32"/>
          <w:szCs w:val="32"/>
        </w:rPr>
        <w:t>市人社局汇总各组别的赋分排名情况，提出享受薪酬补贴的总体人员名单，在市人社局网站进行公示。</w:t>
      </w:r>
      <w:r>
        <w:rPr>
          <w:rFonts w:ascii="Times New Roman" w:eastAsia="仿宋_GB2312" w:hAnsi="Times New Roman"/>
          <w:sz w:val="32"/>
          <w:szCs w:val="32"/>
        </w:rPr>
        <w:lastRenderedPageBreak/>
        <w:t>公示期满无异议的，按规定履行后续报批及发放补贴等程序。</w:t>
      </w:r>
    </w:p>
    <w:p w:rsidR="000C41B3" w:rsidRDefault="001C68B6">
      <w:pPr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有关要求</w:t>
      </w:r>
    </w:p>
    <w:p w:rsidR="000C41B3" w:rsidRDefault="001C68B6">
      <w:pPr>
        <w:spacing w:line="540" w:lineRule="exact"/>
        <w:ind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（一）开展遴选工作</w:t>
      </w:r>
    </w:p>
    <w:p w:rsidR="000C41B3" w:rsidRDefault="001C68B6">
      <w:pPr>
        <w:spacing w:line="540" w:lineRule="exact"/>
        <w:ind w:firstLine="64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组织开展年度引进和本地城市发展紧缺人才薪酬补贴遴选工作，指导各县市区、先导区人社部门开展受理审核，</w:t>
      </w:r>
      <w:r>
        <w:rPr>
          <w:rFonts w:ascii="仿宋_GB2312" w:eastAsia="仿宋_GB2312" w:hAnsi="仿宋_GB2312" w:cs="仿宋_GB2312" w:hint="eastAsia"/>
          <w:sz w:val="32"/>
          <w:szCs w:val="32"/>
        </w:rPr>
        <w:t>会同有关单位组织我市相关领域专家开展薪酬补贴遴选工作，</w:t>
      </w:r>
      <w:r>
        <w:rPr>
          <w:rFonts w:ascii="Times New Roman" w:eastAsia="仿宋_GB2312" w:hAnsi="Times New Roman" w:hint="eastAsia"/>
          <w:sz w:val="32"/>
          <w:szCs w:val="32"/>
        </w:rPr>
        <w:t>提出享受薪酬补贴的拟定名单及额度。</w:t>
      </w:r>
    </w:p>
    <w:p w:rsidR="000C41B3" w:rsidRDefault="001C68B6">
      <w:pPr>
        <w:spacing w:line="540" w:lineRule="exact"/>
        <w:ind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二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sz w:val="32"/>
          <w:szCs w:val="32"/>
        </w:rPr>
        <w:t>指导</w:t>
      </w:r>
      <w:r>
        <w:rPr>
          <w:rFonts w:ascii="楷体_GB2312" w:eastAsia="楷体_GB2312" w:hAnsi="楷体_GB2312" w:cs="楷体_GB2312" w:hint="eastAsia"/>
          <w:sz w:val="32"/>
          <w:szCs w:val="32"/>
        </w:rPr>
        <w:t>落实政策待遇</w:t>
      </w:r>
    </w:p>
    <w:p w:rsidR="000C41B3" w:rsidRDefault="001C68B6">
      <w:pPr>
        <w:spacing w:line="54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加强与市财政部门、区市县人社部门、市人才服务中心，以及各用人单位的沟通联动，提高工作效率，保证工作质量，</w:t>
      </w:r>
      <w:r>
        <w:rPr>
          <w:rFonts w:ascii="Times New Roman" w:eastAsia="仿宋_GB2312" w:hAnsi="Times New Roman" w:hint="eastAsia"/>
          <w:sz w:val="32"/>
          <w:szCs w:val="32"/>
        </w:rPr>
        <w:t>完成</w:t>
      </w:r>
      <w:r>
        <w:rPr>
          <w:rFonts w:ascii="Times New Roman" w:eastAsia="仿宋_GB2312" w:hAnsi="Times New Roman"/>
          <w:sz w:val="32"/>
          <w:szCs w:val="32"/>
        </w:rPr>
        <w:t>资金分配方案并报市财政局</w:t>
      </w:r>
      <w:r>
        <w:rPr>
          <w:rFonts w:ascii="Times New Roman" w:eastAsia="仿宋_GB2312" w:hAnsi="Times New Roman" w:hint="eastAsia"/>
          <w:sz w:val="32"/>
          <w:szCs w:val="32"/>
        </w:rPr>
        <w:t>审核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0C41B3" w:rsidRDefault="000C41B3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0C41B3" w:rsidRDefault="000C41B3">
      <w:pPr>
        <w:spacing w:line="300" w:lineRule="exact"/>
        <w:rPr>
          <w:rFonts w:ascii="黑体" w:eastAsia="黑体" w:hAnsi="黑体"/>
          <w:sz w:val="32"/>
          <w:szCs w:val="32"/>
        </w:rPr>
      </w:pPr>
    </w:p>
    <w:p w:rsidR="000C41B3" w:rsidRDefault="000C41B3">
      <w:pPr>
        <w:spacing w:line="58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</w:p>
    <w:p w:rsidR="000C41B3" w:rsidRDefault="000C41B3">
      <w:pPr>
        <w:spacing w:line="58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</w:p>
    <w:p w:rsidR="000C41B3" w:rsidRDefault="000C41B3">
      <w:pPr>
        <w:spacing w:line="58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</w:p>
    <w:p w:rsidR="000C41B3" w:rsidRDefault="000C41B3">
      <w:pPr>
        <w:spacing w:line="58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</w:p>
    <w:p w:rsidR="000C41B3" w:rsidRDefault="000C41B3">
      <w:pPr>
        <w:spacing w:line="58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</w:p>
    <w:p w:rsidR="000C41B3" w:rsidRDefault="000C41B3">
      <w:pPr>
        <w:spacing w:line="58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</w:p>
    <w:p w:rsidR="000C41B3" w:rsidRDefault="000C41B3">
      <w:pPr>
        <w:spacing w:line="58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</w:p>
    <w:p w:rsidR="000C41B3" w:rsidRDefault="000C41B3">
      <w:pPr>
        <w:spacing w:line="58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</w:p>
    <w:p w:rsidR="000C41B3" w:rsidRDefault="000C41B3">
      <w:pPr>
        <w:spacing w:line="58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</w:p>
    <w:p w:rsidR="000C41B3" w:rsidRDefault="000C41B3">
      <w:pPr>
        <w:spacing w:line="58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</w:p>
    <w:p w:rsidR="000C41B3" w:rsidRDefault="000C41B3">
      <w:pPr>
        <w:spacing w:line="580" w:lineRule="exact"/>
        <w:rPr>
          <w:rFonts w:ascii="方正小标宋简体" w:eastAsia="方正小标宋简体"/>
          <w:snapToGrid w:val="0"/>
          <w:kern w:val="0"/>
          <w:sz w:val="36"/>
          <w:szCs w:val="36"/>
        </w:rPr>
      </w:pPr>
    </w:p>
    <w:p w:rsidR="000C41B3" w:rsidRDefault="001C68B6">
      <w:pPr>
        <w:spacing w:line="580" w:lineRule="exact"/>
        <w:rPr>
          <w:rFonts w:ascii="方正小标宋简体" w:eastAsia="方正小标宋简体"/>
          <w:snapToGrid w:val="0"/>
          <w:kern w:val="0"/>
          <w:sz w:val="36"/>
          <w:szCs w:val="36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附件</w:t>
      </w:r>
      <w:r w:rsidRPr="009A045F">
        <w:rPr>
          <w:rFonts w:ascii="仿宋_GB2312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0C41B3" w:rsidRDefault="000C41B3">
      <w:pPr>
        <w:spacing w:line="580" w:lineRule="exact"/>
        <w:jc w:val="center"/>
        <w:rPr>
          <w:rFonts w:ascii="方正小标宋简体" w:eastAsia="方正小标宋简体"/>
          <w:snapToGrid w:val="0"/>
          <w:kern w:val="0"/>
          <w:sz w:val="36"/>
          <w:szCs w:val="36"/>
        </w:rPr>
      </w:pPr>
    </w:p>
    <w:p w:rsidR="000C41B3" w:rsidRDefault="001C68B6">
      <w:pPr>
        <w:spacing w:line="580" w:lineRule="exact"/>
        <w:jc w:val="center"/>
        <w:rPr>
          <w:rFonts w:ascii="方正小标宋简体" w:eastAsia="方正小标宋简体" w:hAnsi="Times New Roman"/>
          <w:snapToGrid w:val="0"/>
          <w:kern w:val="0"/>
          <w:sz w:val="36"/>
          <w:szCs w:val="36"/>
        </w:rPr>
      </w:pPr>
      <w:r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大连市全职引进</w:t>
      </w:r>
      <w:r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城市发展</w:t>
      </w:r>
      <w:r>
        <w:rPr>
          <w:rFonts w:ascii="方正小标宋简体" w:eastAsia="方正小标宋简体" w:hint="eastAsia"/>
          <w:snapToGrid w:val="0"/>
          <w:kern w:val="0"/>
          <w:sz w:val="36"/>
          <w:szCs w:val="36"/>
        </w:rPr>
        <w:t>紧缺人才薪酬补贴申请表</w:t>
      </w:r>
    </w:p>
    <w:tbl>
      <w:tblPr>
        <w:tblpPr w:leftFromText="180" w:rightFromText="180" w:vertAnchor="text" w:horzAnchor="margin" w:tblpXSpec="center" w:tblpY="14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17"/>
        <w:gridCol w:w="3288"/>
        <w:gridCol w:w="1418"/>
        <w:gridCol w:w="2744"/>
      </w:tblGrid>
      <w:tr w:rsidR="000C41B3">
        <w:trPr>
          <w:trHeight w:val="344"/>
        </w:trPr>
        <w:tc>
          <w:tcPr>
            <w:tcW w:w="1617" w:type="dxa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名</w:t>
            </w:r>
          </w:p>
        </w:tc>
        <w:tc>
          <w:tcPr>
            <w:tcW w:w="3288" w:type="dxa"/>
            <w:vAlign w:val="center"/>
          </w:tcPr>
          <w:p w:rsidR="000C41B3" w:rsidRDefault="000C41B3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别</w:t>
            </w:r>
          </w:p>
        </w:tc>
        <w:tc>
          <w:tcPr>
            <w:tcW w:w="2744" w:type="dxa"/>
            <w:vAlign w:val="center"/>
          </w:tcPr>
          <w:p w:rsidR="000C41B3" w:rsidRDefault="000C41B3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41B3">
        <w:trPr>
          <w:trHeight w:val="482"/>
        </w:trPr>
        <w:tc>
          <w:tcPr>
            <w:tcW w:w="1617" w:type="dxa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88" w:type="dxa"/>
            <w:vAlign w:val="center"/>
          </w:tcPr>
          <w:p w:rsidR="000C41B3" w:rsidRDefault="000C41B3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vAlign w:val="center"/>
          </w:tcPr>
          <w:p w:rsidR="000C41B3" w:rsidRDefault="000C41B3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41B3">
        <w:trPr>
          <w:trHeight w:val="444"/>
        </w:trPr>
        <w:tc>
          <w:tcPr>
            <w:tcW w:w="1617" w:type="dxa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行业类别</w:t>
            </w:r>
          </w:p>
        </w:tc>
        <w:tc>
          <w:tcPr>
            <w:tcW w:w="3288" w:type="dxa"/>
            <w:vAlign w:val="center"/>
          </w:tcPr>
          <w:p w:rsidR="000C41B3" w:rsidRDefault="000C41B3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紧缺岗位</w:t>
            </w:r>
          </w:p>
        </w:tc>
        <w:tc>
          <w:tcPr>
            <w:tcW w:w="2744" w:type="dxa"/>
            <w:vAlign w:val="center"/>
          </w:tcPr>
          <w:p w:rsidR="000C41B3" w:rsidRDefault="000C41B3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41B3">
        <w:trPr>
          <w:trHeight w:val="567"/>
        </w:trPr>
        <w:tc>
          <w:tcPr>
            <w:tcW w:w="1617" w:type="dxa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认定层次级别</w:t>
            </w:r>
          </w:p>
        </w:tc>
        <w:tc>
          <w:tcPr>
            <w:tcW w:w="7450" w:type="dxa"/>
            <w:gridSpan w:val="3"/>
            <w:vAlign w:val="center"/>
          </w:tcPr>
          <w:p w:rsidR="000C41B3" w:rsidRDefault="001C68B6">
            <w:pP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一星级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 □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二星级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三星级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四星级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五星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级</w:t>
            </w:r>
          </w:p>
        </w:tc>
      </w:tr>
      <w:tr w:rsidR="000C41B3">
        <w:trPr>
          <w:trHeight w:val="524"/>
        </w:trPr>
        <w:tc>
          <w:tcPr>
            <w:tcW w:w="1617" w:type="dxa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3288" w:type="dxa"/>
            <w:vAlign w:val="center"/>
          </w:tcPr>
          <w:p w:rsidR="000C41B3" w:rsidRDefault="000C41B3">
            <w:pP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历</w:t>
            </w:r>
          </w:p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位</w:t>
            </w:r>
          </w:p>
        </w:tc>
        <w:tc>
          <w:tcPr>
            <w:tcW w:w="2744" w:type="dxa"/>
            <w:vAlign w:val="center"/>
          </w:tcPr>
          <w:p w:rsidR="000C41B3" w:rsidRDefault="000C41B3">
            <w:pP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41B3">
        <w:trPr>
          <w:trHeight w:val="700"/>
        </w:trPr>
        <w:tc>
          <w:tcPr>
            <w:tcW w:w="1617" w:type="dxa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用人单位</w:t>
            </w:r>
          </w:p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法人姓名</w:t>
            </w:r>
          </w:p>
        </w:tc>
        <w:tc>
          <w:tcPr>
            <w:tcW w:w="3288" w:type="dxa"/>
            <w:vAlign w:val="center"/>
          </w:tcPr>
          <w:p w:rsidR="000C41B3" w:rsidRDefault="000C41B3">
            <w:pP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2744" w:type="dxa"/>
            <w:vAlign w:val="center"/>
          </w:tcPr>
          <w:p w:rsidR="000C41B3" w:rsidRDefault="000C41B3">
            <w:pP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41B3">
        <w:trPr>
          <w:trHeight w:val="677"/>
        </w:trPr>
        <w:tc>
          <w:tcPr>
            <w:tcW w:w="1617" w:type="dxa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单位法人</w:t>
            </w:r>
          </w:p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450" w:type="dxa"/>
            <w:gridSpan w:val="3"/>
            <w:vAlign w:val="center"/>
          </w:tcPr>
          <w:p w:rsidR="000C41B3" w:rsidRDefault="000C41B3">
            <w:pP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41B3">
        <w:trPr>
          <w:trHeight w:val="382"/>
        </w:trPr>
        <w:tc>
          <w:tcPr>
            <w:tcW w:w="6323" w:type="dxa"/>
            <w:gridSpan w:val="3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月平均工资（</w:t>
            </w:r>
            <w:r w:rsidRPr="009A045F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年度税前工资总额</w:t>
            </w:r>
            <w:r>
              <w:rPr>
                <w:rFonts w:ascii="Arial" w:eastAsia="仿宋_GB2312" w:hAnsi="Arial" w:cs="Arial"/>
                <w:snapToGrid w:val="0"/>
                <w:kern w:val="0"/>
                <w:sz w:val="24"/>
                <w:szCs w:val="24"/>
              </w:rPr>
              <w:t>÷</w:t>
            </w:r>
            <w:r w:rsidRPr="009A045F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个月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2744" w:type="dxa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元</w:t>
            </w:r>
          </w:p>
        </w:tc>
      </w:tr>
      <w:tr w:rsidR="000C41B3">
        <w:trPr>
          <w:trHeight w:val="382"/>
        </w:trPr>
        <w:tc>
          <w:tcPr>
            <w:tcW w:w="1617" w:type="dxa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7450" w:type="dxa"/>
            <w:gridSpan w:val="3"/>
            <w:vAlign w:val="center"/>
          </w:tcPr>
          <w:p w:rsidR="000C41B3" w:rsidRDefault="000C41B3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41B3">
        <w:trPr>
          <w:trHeight w:val="432"/>
        </w:trPr>
        <w:tc>
          <w:tcPr>
            <w:tcW w:w="1617" w:type="dxa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3288" w:type="dxa"/>
            <w:vAlign w:val="center"/>
          </w:tcPr>
          <w:p w:rsidR="000C41B3" w:rsidRDefault="000C41B3">
            <w:pP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vAlign w:val="center"/>
          </w:tcPr>
          <w:p w:rsidR="000C41B3" w:rsidRDefault="000C41B3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41B3">
        <w:trPr>
          <w:trHeight w:val="6502"/>
        </w:trPr>
        <w:tc>
          <w:tcPr>
            <w:tcW w:w="1617" w:type="dxa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工作业绩</w:t>
            </w:r>
          </w:p>
        </w:tc>
        <w:tc>
          <w:tcPr>
            <w:tcW w:w="7450" w:type="dxa"/>
            <w:gridSpan w:val="3"/>
          </w:tcPr>
          <w:p w:rsidR="000C41B3" w:rsidRDefault="001C68B6" w:rsidP="009A045F">
            <w:pPr>
              <w:spacing w:beforeLines="100" w:afterLines="50" w:line="32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全职来连后在本单位紧缺岗位的工作业绩、产生效益、承担课题研究及团队中担任职务等情况，</w:t>
            </w:r>
            <w:r w:rsidRPr="009A045F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500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字以内，可另加附页。</w:t>
            </w:r>
          </w:p>
          <w:p w:rsidR="000C41B3" w:rsidRDefault="000C41B3" w:rsidP="009A045F">
            <w:pPr>
              <w:spacing w:beforeLines="100" w:afterLines="50" w:line="32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0C41B3" w:rsidRDefault="000C41B3" w:rsidP="009A045F">
            <w:pPr>
              <w:spacing w:beforeLines="100" w:afterLines="50" w:line="32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0C41B3" w:rsidRDefault="000C41B3" w:rsidP="009A045F">
            <w:pPr>
              <w:spacing w:beforeLines="100" w:afterLines="50" w:line="32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0C41B3" w:rsidRDefault="000C41B3" w:rsidP="009A045F">
            <w:pPr>
              <w:spacing w:beforeLines="100" w:afterLines="50" w:line="240" w:lineRule="atLeas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41B3">
        <w:trPr>
          <w:trHeight w:val="4790"/>
        </w:trPr>
        <w:tc>
          <w:tcPr>
            <w:tcW w:w="1617" w:type="dxa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lastRenderedPageBreak/>
              <w:t>荣誉专利</w:t>
            </w:r>
          </w:p>
        </w:tc>
        <w:tc>
          <w:tcPr>
            <w:tcW w:w="7450" w:type="dxa"/>
            <w:gridSpan w:val="3"/>
          </w:tcPr>
          <w:p w:rsidR="000C41B3" w:rsidRDefault="001C68B6">
            <w:pPr>
              <w:tabs>
                <w:tab w:val="left" w:pos="6889"/>
              </w:tabs>
              <w:ind w:right="136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在连工作期间获得荣誉、奖励，以及取得发明专利等情况：</w:t>
            </w:r>
          </w:p>
          <w:p w:rsidR="000C41B3" w:rsidRDefault="000C41B3">
            <w:pPr>
              <w:tabs>
                <w:tab w:val="left" w:pos="6889"/>
              </w:tabs>
              <w:ind w:right="136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0C41B3">
        <w:trPr>
          <w:trHeight w:val="2679"/>
        </w:trPr>
        <w:tc>
          <w:tcPr>
            <w:tcW w:w="1617" w:type="dxa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申请人承诺</w:t>
            </w:r>
          </w:p>
        </w:tc>
        <w:tc>
          <w:tcPr>
            <w:tcW w:w="7450" w:type="dxa"/>
            <w:gridSpan w:val="3"/>
            <w:vAlign w:val="center"/>
          </w:tcPr>
          <w:p w:rsidR="000C41B3" w:rsidRDefault="001C68B6">
            <w:pPr>
              <w:wordWrap w:val="0"/>
              <w:ind w:firstLineChars="200" w:firstLine="48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本人承诺填报信息及申报材料真实准确，如出现离连、离开紧缺岗位、办理退休手续等情形的，将第一时间告知工作单位及所在地区人社部门。若填报失实或违反有关规定，愿承担相应责任。</w:t>
            </w:r>
          </w:p>
          <w:p w:rsidR="000C41B3" w:rsidRDefault="000C41B3">
            <w:pPr>
              <w:wordWrap w:val="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0C41B3" w:rsidRDefault="000C41B3">
            <w:pPr>
              <w:wordWrap w:val="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0C41B3" w:rsidRDefault="001C68B6">
            <w:pPr>
              <w:wordWrap w:val="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申请人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（签名）：</w:t>
            </w:r>
          </w:p>
          <w:p w:rsidR="000C41B3" w:rsidRDefault="001C68B6">
            <w:pPr>
              <w:wordWrap w:val="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日</w:t>
            </w:r>
          </w:p>
        </w:tc>
      </w:tr>
      <w:tr w:rsidR="000C41B3">
        <w:trPr>
          <w:trHeight w:val="2679"/>
        </w:trPr>
        <w:tc>
          <w:tcPr>
            <w:tcW w:w="1617" w:type="dxa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用人单位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审查</w:t>
            </w:r>
          </w:p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意见及承诺</w:t>
            </w:r>
          </w:p>
        </w:tc>
        <w:tc>
          <w:tcPr>
            <w:tcW w:w="7450" w:type="dxa"/>
            <w:gridSpan w:val="3"/>
            <w:vAlign w:val="center"/>
          </w:tcPr>
          <w:p w:rsidR="000C41B3" w:rsidRDefault="001C68B6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经审查，申请人填报信息及申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报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材料真实有效，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符合申报条件。我单位承诺按规定协助落实人才政策待遇，及时审查其有关情况并报所在地区人社部门。若违反有关规定，愿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承担相应责任。</w:t>
            </w:r>
          </w:p>
          <w:p w:rsidR="000C41B3" w:rsidRDefault="000C41B3">
            <w:pPr>
              <w:wordWrap w:val="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0C41B3" w:rsidRDefault="000C41B3">
            <w:pPr>
              <w:wordWrap w:val="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0C41B3" w:rsidRDefault="001C68B6">
            <w:pPr>
              <w:wordWrap w:val="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单位法人代表（签名）：（公章）</w:t>
            </w:r>
          </w:p>
          <w:p w:rsidR="000C41B3" w:rsidRDefault="000C41B3">
            <w:pPr>
              <w:wordWrap w:val="0"/>
              <w:ind w:firstLineChars="2300" w:firstLine="552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0C41B3" w:rsidRDefault="001C68B6">
            <w:pPr>
              <w:wordWrap w:val="0"/>
              <w:ind w:firstLineChars="2350" w:firstLine="564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</w:p>
        </w:tc>
      </w:tr>
      <w:tr w:rsidR="000C41B3">
        <w:trPr>
          <w:trHeight w:val="1552"/>
        </w:trPr>
        <w:tc>
          <w:tcPr>
            <w:tcW w:w="1617" w:type="dxa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各区市县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先导区人社局</w:t>
            </w:r>
          </w:p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初审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7450" w:type="dxa"/>
            <w:gridSpan w:val="3"/>
            <w:vAlign w:val="center"/>
          </w:tcPr>
          <w:p w:rsidR="000C41B3" w:rsidRDefault="000C41B3">
            <w:pPr>
              <w:wordWrap w:val="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0C41B3" w:rsidRDefault="001C68B6">
            <w:pPr>
              <w:wordWrap w:val="0"/>
              <w:ind w:firstLineChars="2400" w:firstLine="576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（公章）</w:t>
            </w:r>
          </w:p>
          <w:p w:rsidR="000C41B3" w:rsidRDefault="000C41B3">
            <w:pPr>
              <w:wordWrap w:val="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0C41B3" w:rsidRDefault="001C68B6">
            <w:pPr>
              <w:wordWrap w:val="0"/>
              <w:ind w:firstLineChars="2400" w:firstLine="576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</w:p>
        </w:tc>
      </w:tr>
      <w:tr w:rsidR="000C41B3">
        <w:trPr>
          <w:trHeight w:val="1274"/>
        </w:trPr>
        <w:tc>
          <w:tcPr>
            <w:tcW w:w="1617" w:type="dxa"/>
            <w:vAlign w:val="center"/>
          </w:tcPr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市人社局</w:t>
            </w:r>
          </w:p>
          <w:p w:rsidR="000C41B3" w:rsidRDefault="001C68B6">
            <w:pPr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450" w:type="dxa"/>
            <w:gridSpan w:val="3"/>
            <w:vAlign w:val="center"/>
          </w:tcPr>
          <w:p w:rsidR="000C41B3" w:rsidRDefault="000C41B3">
            <w:pPr>
              <w:wordWrap w:val="0"/>
              <w:ind w:firstLineChars="2400" w:firstLine="576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0C41B3" w:rsidRDefault="001C68B6">
            <w:pPr>
              <w:wordWrap w:val="0"/>
              <w:ind w:firstLineChars="2400" w:firstLine="576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（公章）</w:t>
            </w:r>
          </w:p>
          <w:p w:rsidR="000C41B3" w:rsidRDefault="000C41B3">
            <w:pPr>
              <w:wordWrap w:val="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  <w:p w:rsidR="000C41B3" w:rsidRDefault="001C68B6">
            <w:pPr>
              <w:wordWrap w:val="0"/>
              <w:ind w:firstLineChars="2400" w:firstLine="5760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日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0C41B3" w:rsidRDefault="001C68B6">
      <w:pPr>
        <w:ind w:firstLineChars="50" w:firstLine="120"/>
        <w:rPr>
          <w:rFonts w:ascii="仿宋_GB2312" w:eastAsia="仿宋_GB2312"/>
          <w:sz w:val="24"/>
          <w:szCs w:val="24"/>
        </w:rPr>
        <w:sectPr w:rsidR="000C41B3">
          <w:footerReference w:type="default" r:id="rId8"/>
          <w:pgSz w:w="11906" w:h="16838"/>
          <w:pgMar w:top="1701" w:right="1361" w:bottom="1361" w:left="1474" w:header="851" w:footer="1134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24"/>
          <w:szCs w:val="24"/>
        </w:rPr>
        <w:t>备注：行业类别、紧缺岗位按照紧缺人才认定时的信息填写。</w:t>
      </w:r>
    </w:p>
    <w:tbl>
      <w:tblPr>
        <w:tblW w:w="14281" w:type="dxa"/>
        <w:tblInd w:w="93" w:type="dxa"/>
        <w:tblCellMar>
          <w:left w:w="57" w:type="dxa"/>
          <w:right w:w="57" w:type="dxa"/>
        </w:tblCellMar>
        <w:tblLook w:val="04A0"/>
      </w:tblPr>
      <w:tblGrid>
        <w:gridCol w:w="390"/>
        <w:gridCol w:w="850"/>
        <w:gridCol w:w="709"/>
        <w:gridCol w:w="709"/>
        <w:gridCol w:w="850"/>
        <w:gridCol w:w="851"/>
        <w:gridCol w:w="992"/>
        <w:gridCol w:w="992"/>
        <w:gridCol w:w="851"/>
        <w:gridCol w:w="7087"/>
      </w:tblGrid>
      <w:tr w:rsidR="000C41B3">
        <w:trPr>
          <w:trHeight w:val="285"/>
        </w:trPr>
        <w:tc>
          <w:tcPr>
            <w:tcW w:w="142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C41B3" w:rsidRDefault="001C68B6">
            <w:pPr>
              <w:widowControl/>
              <w:spacing w:line="580" w:lineRule="exact"/>
              <w:jc w:val="left"/>
              <w:rPr>
                <w:rFonts w:ascii="黑体" w:eastAsia="仿宋_GB2312" w:hAnsi="黑体" w:cs="宋体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lastRenderedPageBreak/>
              <w:t>附件</w:t>
            </w:r>
            <w:r w:rsidRPr="009A045F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3</w:t>
            </w:r>
          </w:p>
        </w:tc>
      </w:tr>
      <w:tr w:rsidR="000C41B3">
        <w:trPr>
          <w:trHeight w:val="480"/>
        </w:trPr>
        <w:tc>
          <w:tcPr>
            <w:tcW w:w="142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41B3" w:rsidRDefault="001C68B6">
            <w:pPr>
              <w:widowControl/>
              <w:jc w:val="center"/>
              <w:rPr>
                <w:rFonts w:ascii="方正小标宋简体" w:eastAsia="方正小标宋简体" w:hAnsi="华文中宋" w:cs="宋体"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华文中宋" w:cs="宋体" w:hint="eastAsia"/>
                <w:bCs/>
                <w:kern w:val="0"/>
                <w:sz w:val="44"/>
                <w:szCs w:val="44"/>
              </w:rPr>
              <w:t>大连市全职引进</w:t>
            </w:r>
            <w:r>
              <w:rPr>
                <w:rFonts w:ascii="方正小标宋简体" w:eastAsia="方正小标宋简体" w:hAnsi="华文中宋" w:cs="宋体" w:hint="eastAsia"/>
                <w:bCs/>
                <w:kern w:val="0"/>
                <w:sz w:val="44"/>
                <w:szCs w:val="44"/>
              </w:rPr>
              <w:t>城市发展</w:t>
            </w:r>
            <w:r>
              <w:rPr>
                <w:rFonts w:ascii="方正小标宋简体" w:eastAsia="方正小标宋简体" w:hAnsi="华文中宋" w:cs="宋体" w:hint="eastAsia"/>
                <w:bCs/>
                <w:kern w:val="0"/>
                <w:sz w:val="44"/>
                <w:szCs w:val="44"/>
              </w:rPr>
              <w:t>紧缺人才薪酬补贴申请一览表</w:t>
            </w:r>
          </w:p>
        </w:tc>
      </w:tr>
      <w:tr w:rsidR="000C41B3">
        <w:trPr>
          <w:trHeight w:val="375"/>
        </w:trPr>
        <w:tc>
          <w:tcPr>
            <w:tcW w:w="142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C41B3" w:rsidRDefault="001C68B6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申报单位（公章）：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联系人：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联系方式：</w:t>
            </w:r>
          </w:p>
        </w:tc>
      </w:tr>
      <w:tr w:rsidR="000C41B3">
        <w:trPr>
          <w:trHeight w:val="68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1C68B6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1C68B6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1C68B6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学位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1C68B6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职称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1C68B6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职业</w:t>
            </w:r>
          </w:p>
          <w:p w:rsidR="000C41B3" w:rsidRDefault="001C68B6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资格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1C68B6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行业</w:t>
            </w:r>
          </w:p>
          <w:p w:rsidR="000C41B3" w:rsidRDefault="001C68B6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1C68B6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紧缺</w:t>
            </w:r>
          </w:p>
          <w:p w:rsidR="000C41B3" w:rsidRDefault="001C68B6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岗位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1C68B6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紧缺</w:t>
            </w:r>
          </w:p>
          <w:p w:rsidR="000C41B3" w:rsidRDefault="001C68B6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程度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1C68B6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月平均</w:t>
            </w:r>
          </w:p>
          <w:p w:rsidR="000C41B3" w:rsidRDefault="001C68B6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工资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1C68B6">
            <w:pPr>
              <w:widowControl/>
              <w:spacing w:line="32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全职来连后工作业绩、取得荣誉专利等情况（</w:t>
            </w:r>
            <w:r w:rsidRPr="009A045F">
              <w:rPr>
                <w:rFonts w:ascii="仿宋_GB2312" w:eastAsia="仿宋_GB2312" w:hAnsi="Times New Roman" w:cs="Times New Roman" w:hint="eastAsia"/>
                <w:bCs/>
                <w:kern w:val="0"/>
                <w:szCs w:val="21"/>
              </w:rPr>
              <w:t>500</w:t>
            </w:r>
            <w:r>
              <w:rPr>
                <w:rFonts w:ascii="Times New Roman" w:eastAsia="仿宋_GB2312" w:hAnsi="Times New Roman" w:cs="Times New Roman"/>
                <w:bCs/>
                <w:kern w:val="0"/>
                <w:szCs w:val="21"/>
              </w:rPr>
              <w:t>字以内）</w:t>
            </w:r>
          </w:p>
        </w:tc>
      </w:tr>
      <w:tr w:rsidR="000C41B3">
        <w:trPr>
          <w:trHeight w:val="198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B3" w:rsidRDefault="001C68B6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（简要填写：全职来连后，在紧缺岗位上的工作业绩及产生效益情况，取得荣誉、奖励、发明专利等情况，承担课题研究及团队中担任职务等情况）</w:t>
            </w: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 xml:space="preserve"> </w:t>
            </w:r>
          </w:p>
        </w:tc>
      </w:tr>
      <w:tr w:rsidR="000C41B3">
        <w:trPr>
          <w:trHeight w:val="196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0C41B3">
        <w:trPr>
          <w:trHeight w:val="199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1B3" w:rsidRDefault="000C41B3">
            <w:pPr>
              <w:widowControl/>
              <w:spacing w:line="320" w:lineRule="exact"/>
              <w:jc w:val="left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</w:tbl>
    <w:p w:rsidR="000C41B3" w:rsidRDefault="000C41B3">
      <w:pPr>
        <w:spacing w:line="240" w:lineRule="exact"/>
        <w:rPr>
          <w:rFonts w:ascii="仿宋_GB2312" w:eastAsia="仿宋_GB2312"/>
          <w:sz w:val="24"/>
          <w:szCs w:val="24"/>
        </w:rPr>
        <w:sectPr w:rsidR="000C41B3">
          <w:pgSz w:w="16838" w:h="11906" w:orient="landscape"/>
          <w:pgMar w:top="1474" w:right="1247" w:bottom="1247" w:left="1247" w:header="851" w:footer="1134" w:gutter="0"/>
          <w:cols w:space="425"/>
          <w:docGrid w:type="linesAndChars" w:linePitch="312"/>
        </w:sectPr>
      </w:pPr>
    </w:p>
    <w:p w:rsidR="000C41B3" w:rsidRDefault="001C68B6">
      <w:pPr>
        <w:spacing w:line="32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9A045F">
        <w:rPr>
          <w:rFonts w:ascii="仿宋_GB2312" w:eastAsia="仿宋_GB2312" w:hAnsi="Times New Roman" w:cs="Times New Roman" w:hint="eastAsia"/>
          <w:sz w:val="32"/>
          <w:szCs w:val="32"/>
        </w:rPr>
        <w:t>4</w:t>
      </w:r>
    </w:p>
    <w:p w:rsidR="000C41B3" w:rsidRDefault="000C41B3">
      <w:pPr>
        <w:widowControl/>
        <w:jc w:val="center"/>
        <w:rPr>
          <w:rFonts w:ascii="方正小标宋简体" w:eastAsia="方正小标宋简体" w:hAnsi="华文中宋" w:cs="宋体"/>
          <w:bCs/>
          <w:kern w:val="0"/>
          <w:sz w:val="44"/>
          <w:szCs w:val="44"/>
        </w:rPr>
      </w:pPr>
    </w:p>
    <w:p w:rsidR="000C41B3" w:rsidRDefault="000C41B3">
      <w:pPr>
        <w:widowControl/>
        <w:jc w:val="center"/>
        <w:rPr>
          <w:rFonts w:ascii="方正小标宋简体" w:eastAsia="方正小标宋简体" w:hAnsi="华文中宋" w:cs="宋体"/>
          <w:bCs/>
          <w:kern w:val="0"/>
          <w:sz w:val="44"/>
          <w:szCs w:val="44"/>
        </w:rPr>
      </w:pPr>
    </w:p>
    <w:p w:rsidR="000C41B3" w:rsidRDefault="001C68B6">
      <w:pPr>
        <w:widowControl/>
        <w:jc w:val="center"/>
        <w:rPr>
          <w:rFonts w:ascii="方正小标宋简体" w:eastAsia="方正小标宋简体" w:hAnsi="华文中宋" w:cs="宋体"/>
          <w:bCs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华文中宋" w:cs="宋体" w:hint="eastAsia"/>
          <w:bCs/>
          <w:kern w:val="0"/>
          <w:sz w:val="44"/>
          <w:szCs w:val="44"/>
        </w:rPr>
        <w:t>各区市（先导区）人社部门联系表</w:t>
      </w:r>
    </w:p>
    <w:tbl>
      <w:tblPr>
        <w:tblStyle w:val="a5"/>
        <w:tblW w:w="8994" w:type="dxa"/>
        <w:tblInd w:w="-373" w:type="dxa"/>
        <w:tblLook w:val="04A0"/>
      </w:tblPr>
      <w:tblGrid>
        <w:gridCol w:w="1705"/>
        <w:gridCol w:w="2816"/>
        <w:gridCol w:w="1656"/>
        <w:gridCol w:w="1385"/>
        <w:gridCol w:w="1432"/>
      </w:tblGrid>
      <w:tr w:rsidR="000C41B3">
        <w:tc>
          <w:tcPr>
            <w:tcW w:w="1705" w:type="dxa"/>
            <w:noWrap/>
            <w:vAlign w:val="center"/>
          </w:tcPr>
          <w:p w:rsidR="000C41B3" w:rsidRDefault="001C68B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行政区域</w:t>
            </w:r>
          </w:p>
        </w:tc>
        <w:tc>
          <w:tcPr>
            <w:tcW w:w="2816" w:type="dxa"/>
            <w:noWrap/>
            <w:vAlign w:val="center"/>
          </w:tcPr>
          <w:p w:rsidR="000C41B3" w:rsidRDefault="001C68B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责任单位（部门）</w:t>
            </w:r>
          </w:p>
        </w:tc>
        <w:tc>
          <w:tcPr>
            <w:tcW w:w="1656" w:type="dxa"/>
            <w:noWrap/>
            <w:vAlign w:val="center"/>
          </w:tcPr>
          <w:p w:rsidR="000C41B3" w:rsidRDefault="001C68B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部门负责人</w:t>
            </w:r>
          </w:p>
        </w:tc>
        <w:tc>
          <w:tcPr>
            <w:tcW w:w="1385" w:type="dxa"/>
            <w:noWrap/>
            <w:vAlign w:val="center"/>
          </w:tcPr>
          <w:p w:rsidR="000C41B3" w:rsidRDefault="001C68B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工作人员</w:t>
            </w:r>
          </w:p>
        </w:tc>
        <w:tc>
          <w:tcPr>
            <w:tcW w:w="1432" w:type="dxa"/>
            <w:noWrap/>
            <w:vAlign w:val="center"/>
          </w:tcPr>
          <w:p w:rsidR="000C41B3" w:rsidRDefault="001C68B6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联系电话</w:t>
            </w:r>
          </w:p>
        </w:tc>
      </w:tr>
      <w:tr w:rsidR="000C41B3">
        <w:tc>
          <w:tcPr>
            <w:tcW w:w="1705" w:type="dxa"/>
            <w:noWrap/>
            <w:vAlign w:val="center"/>
          </w:tcPr>
          <w:p w:rsidR="000C41B3" w:rsidRDefault="001C68B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中山区</w:t>
            </w:r>
          </w:p>
        </w:tc>
        <w:tc>
          <w:tcPr>
            <w:tcW w:w="2816" w:type="dxa"/>
            <w:noWrap/>
            <w:vAlign w:val="center"/>
          </w:tcPr>
          <w:p w:rsidR="000C41B3" w:rsidRDefault="001C68B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公共事业服务中心</w:t>
            </w:r>
          </w:p>
        </w:tc>
        <w:tc>
          <w:tcPr>
            <w:tcW w:w="1656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姜桂媛</w:t>
            </w:r>
          </w:p>
        </w:tc>
        <w:tc>
          <w:tcPr>
            <w:tcW w:w="1385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彭毅</w:t>
            </w:r>
          </w:p>
        </w:tc>
        <w:tc>
          <w:tcPr>
            <w:tcW w:w="1432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9A045F">
              <w:rPr>
                <w:rFonts w:ascii="仿宋_GB2312" w:eastAsia="仿宋_GB2312" w:hAnsi="Times New Roman" w:cs="Times New Roman" w:hint="eastAsia"/>
                <w:sz w:val="24"/>
              </w:rPr>
              <w:t>82745195</w:t>
            </w:r>
          </w:p>
        </w:tc>
      </w:tr>
      <w:tr w:rsidR="000C41B3">
        <w:tc>
          <w:tcPr>
            <w:tcW w:w="1705" w:type="dxa"/>
            <w:noWrap/>
            <w:vAlign w:val="center"/>
          </w:tcPr>
          <w:p w:rsidR="000C41B3" w:rsidRDefault="001C68B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西岗区</w:t>
            </w:r>
          </w:p>
        </w:tc>
        <w:tc>
          <w:tcPr>
            <w:tcW w:w="2816" w:type="dxa"/>
            <w:noWrap/>
            <w:vAlign w:val="center"/>
          </w:tcPr>
          <w:p w:rsidR="000C41B3" w:rsidRDefault="001C68B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  <w:lang w:val="zh-CN"/>
              </w:rPr>
              <w:t>西岗区委党校</w:t>
            </w:r>
          </w:p>
        </w:tc>
        <w:tc>
          <w:tcPr>
            <w:tcW w:w="1656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王东明</w:t>
            </w:r>
          </w:p>
        </w:tc>
        <w:tc>
          <w:tcPr>
            <w:tcW w:w="1385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傅舒</w:t>
            </w:r>
          </w:p>
        </w:tc>
        <w:tc>
          <w:tcPr>
            <w:tcW w:w="1432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9A045F">
              <w:rPr>
                <w:rFonts w:ascii="仿宋_GB2312" w:eastAsia="仿宋_GB2312" w:hAnsi="Times New Roman" w:cs="Times New Roman" w:hint="eastAsia"/>
                <w:sz w:val="24"/>
              </w:rPr>
              <w:t>39616615</w:t>
            </w:r>
          </w:p>
        </w:tc>
      </w:tr>
      <w:tr w:rsidR="000C41B3">
        <w:tc>
          <w:tcPr>
            <w:tcW w:w="1705" w:type="dxa"/>
            <w:noWrap/>
            <w:vAlign w:val="center"/>
          </w:tcPr>
          <w:p w:rsidR="000C41B3" w:rsidRDefault="001C68B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沙河口区</w:t>
            </w:r>
          </w:p>
        </w:tc>
        <w:tc>
          <w:tcPr>
            <w:tcW w:w="2816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eastAsia="仿宋_GB2312"/>
                <w:sz w:val="24"/>
                <w:lang w:val="zh-CN"/>
              </w:rPr>
            </w:pPr>
            <w:r>
              <w:rPr>
                <w:rFonts w:eastAsia="仿宋_GB2312" w:hint="eastAsia"/>
                <w:sz w:val="24"/>
                <w:lang w:val="zh-CN"/>
              </w:rPr>
              <w:t>沙河口区委党校</w:t>
            </w:r>
          </w:p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 w:hint="eastAsia"/>
                <w:sz w:val="24"/>
                <w:lang w:val="zh-CN"/>
              </w:rPr>
              <w:t>（人才中心）</w:t>
            </w:r>
          </w:p>
        </w:tc>
        <w:tc>
          <w:tcPr>
            <w:tcW w:w="1656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姜华</w:t>
            </w:r>
          </w:p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 w:hint="eastAsia"/>
                <w:sz w:val="24"/>
              </w:rPr>
              <w:t>巴东卫</w:t>
            </w:r>
          </w:p>
        </w:tc>
        <w:tc>
          <w:tcPr>
            <w:tcW w:w="1385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李楠</w:t>
            </w:r>
          </w:p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eastAsia="仿宋_GB2312" w:hint="eastAsia"/>
                <w:sz w:val="24"/>
              </w:rPr>
              <w:t>孙星</w:t>
            </w:r>
          </w:p>
        </w:tc>
        <w:tc>
          <w:tcPr>
            <w:tcW w:w="1432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A045F">
              <w:rPr>
                <w:rFonts w:ascii="仿宋_GB2312" w:eastAsia="仿宋_GB2312" w:hAnsi="Times New Roman" w:cs="Times New Roman" w:hint="eastAsia"/>
                <w:sz w:val="24"/>
              </w:rPr>
              <w:t>84603633</w:t>
            </w:r>
          </w:p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A045F">
              <w:rPr>
                <w:rFonts w:ascii="仿宋_GB2312" w:eastAsia="仿宋_GB2312" w:hAnsi="Times New Roman" w:cs="Times New Roman" w:hint="eastAsia"/>
                <w:sz w:val="24"/>
              </w:rPr>
              <w:t>84600470</w:t>
            </w:r>
          </w:p>
        </w:tc>
      </w:tr>
      <w:tr w:rsidR="000C41B3">
        <w:tc>
          <w:tcPr>
            <w:tcW w:w="1705" w:type="dxa"/>
            <w:noWrap/>
            <w:vAlign w:val="center"/>
          </w:tcPr>
          <w:p w:rsidR="000C41B3" w:rsidRDefault="001C68B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甘井子区</w:t>
            </w:r>
          </w:p>
        </w:tc>
        <w:tc>
          <w:tcPr>
            <w:tcW w:w="2816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  <w:lang w:val="zh-CN"/>
              </w:rPr>
              <w:t>甘井子区公共服务中心</w:t>
            </w:r>
          </w:p>
        </w:tc>
        <w:tc>
          <w:tcPr>
            <w:tcW w:w="1656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孙英</w:t>
            </w:r>
          </w:p>
        </w:tc>
        <w:tc>
          <w:tcPr>
            <w:tcW w:w="1385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4"/>
              </w:rPr>
              <w:t>马涛</w:t>
            </w:r>
          </w:p>
        </w:tc>
        <w:tc>
          <w:tcPr>
            <w:tcW w:w="1432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9A045F">
              <w:rPr>
                <w:rFonts w:ascii="仿宋_GB2312" w:eastAsia="仿宋_GB2312" w:hint="eastAsia"/>
                <w:sz w:val="24"/>
              </w:rPr>
              <w:t>84215866</w:t>
            </w:r>
          </w:p>
        </w:tc>
      </w:tr>
      <w:tr w:rsidR="000C41B3">
        <w:tc>
          <w:tcPr>
            <w:tcW w:w="1705" w:type="dxa"/>
            <w:noWrap/>
            <w:vAlign w:val="center"/>
          </w:tcPr>
          <w:p w:rsidR="000C41B3" w:rsidRDefault="001C68B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旅顺口区</w:t>
            </w:r>
          </w:p>
        </w:tc>
        <w:tc>
          <w:tcPr>
            <w:tcW w:w="2816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zh-CN"/>
              </w:rPr>
              <w:t>经济发展服务中心</w:t>
            </w:r>
          </w:p>
        </w:tc>
        <w:tc>
          <w:tcPr>
            <w:tcW w:w="1656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赵慧军</w:t>
            </w:r>
          </w:p>
        </w:tc>
        <w:tc>
          <w:tcPr>
            <w:tcW w:w="1385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牛敬涵</w:t>
            </w:r>
          </w:p>
        </w:tc>
        <w:tc>
          <w:tcPr>
            <w:tcW w:w="1432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9A045F">
              <w:rPr>
                <w:rFonts w:ascii="仿宋_GB2312" w:eastAsia="仿宋_GB2312" w:hAnsi="Times New Roman" w:cs="Times New Roman" w:hint="eastAsia"/>
                <w:sz w:val="24"/>
              </w:rPr>
              <w:t>62682226</w:t>
            </w:r>
          </w:p>
        </w:tc>
      </w:tr>
      <w:tr w:rsidR="000C41B3">
        <w:tc>
          <w:tcPr>
            <w:tcW w:w="1705" w:type="dxa"/>
            <w:noWrap/>
            <w:vAlign w:val="center"/>
          </w:tcPr>
          <w:p w:rsidR="000C41B3" w:rsidRDefault="001C68B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普兰店区</w:t>
            </w:r>
          </w:p>
        </w:tc>
        <w:tc>
          <w:tcPr>
            <w:tcW w:w="2816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就业中心</w:t>
            </w:r>
          </w:p>
        </w:tc>
        <w:tc>
          <w:tcPr>
            <w:tcW w:w="1656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张桂喜</w:t>
            </w:r>
          </w:p>
        </w:tc>
        <w:tc>
          <w:tcPr>
            <w:tcW w:w="1385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张桂喜</w:t>
            </w:r>
          </w:p>
        </w:tc>
        <w:tc>
          <w:tcPr>
            <w:tcW w:w="1432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A045F">
              <w:rPr>
                <w:rFonts w:ascii="仿宋_GB2312" w:eastAsia="仿宋_GB2312" w:hAnsi="Times New Roman" w:cs="Times New Roman" w:hint="eastAsia"/>
                <w:sz w:val="24"/>
              </w:rPr>
              <w:t>83181566</w:t>
            </w:r>
          </w:p>
        </w:tc>
      </w:tr>
      <w:tr w:rsidR="000C41B3">
        <w:tc>
          <w:tcPr>
            <w:tcW w:w="1705" w:type="dxa"/>
            <w:noWrap/>
            <w:vAlign w:val="center"/>
          </w:tcPr>
          <w:p w:rsidR="000C41B3" w:rsidRDefault="001C68B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瓦房店市</w:t>
            </w:r>
          </w:p>
        </w:tc>
        <w:tc>
          <w:tcPr>
            <w:tcW w:w="2816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zh-CN"/>
              </w:rPr>
              <w:t>人才科</w:t>
            </w:r>
          </w:p>
        </w:tc>
        <w:tc>
          <w:tcPr>
            <w:tcW w:w="1656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吴良臻</w:t>
            </w:r>
          </w:p>
        </w:tc>
        <w:tc>
          <w:tcPr>
            <w:tcW w:w="1385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吴良臻</w:t>
            </w:r>
          </w:p>
        </w:tc>
        <w:tc>
          <w:tcPr>
            <w:tcW w:w="1432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9A045F">
              <w:rPr>
                <w:rFonts w:ascii="仿宋_GB2312" w:eastAsia="仿宋_GB2312" w:hAnsi="Times New Roman" w:cs="Times New Roman" w:hint="eastAsia"/>
                <w:sz w:val="24"/>
              </w:rPr>
              <w:t>85615983</w:t>
            </w:r>
          </w:p>
        </w:tc>
      </w:tr>
      <w:tr w:rsidR="000C41B3">
        <w:tc>
          <w:tcPr>
            <w:tcW w:w="1705" w:type="dxa"/>
            <w:noWrap/>
            <w:vAlign w:val="center"/>
          </w:tcPr>
          <w:p w:rsidR="000C41B3" w:rsidRDefault="001C68B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庄河市</w:t>
            </w:r>
          </w:p>
        </w:tc>
        <w:tc>
          <w:tcPr>
            <w:tcW w:w="2816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zh-CN"/>
              </w:rPr>
              <w:t>就业服务中心</w:t>
            </w:r>
          </w:p>
        </w:tc>
        <w:tc>
          <w:tcPr>
            <w:tcW w:w="1656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于斌义</w:t>
            </w:r>
          </w:p>
        </w:tc>
        <w:tc>
          <w:tcPr>
            <w:tcW w:w="1385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迟成</w:t>
            </w:r>
          </w:p>
        </w:tc>
        <w:tc>
          <w:tcPr>
            <w:tcW w:w="1432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9A045F">
              <w:rPr>
                <w:rFonts w:ascii="仿宋_GB2312" w:eastAsia="仿宋_GB2312" w:hAnsi="Times New Roman" w:cs="Times New Roman" w:hint="eastAsia"/>
                <w:sz w:val="24"/>
              </w:rPr>
              <w:t>89725628</w:t>
            </w:r>
          </w:p>
        </w:tc>
      </w:tr>
      <w:tr w:rsidR="000C41B3">
        <w:tc>
          <w:tcPr>
            <w:tcW w:w="1705" w:type="dxa"/>
            <w:noWrap/>
            <w:vAlign w:val="center"/>
          </w:tcPr>
          <w:p w:rsidR="000C41B3" w:rsidRDefault="001C68B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长海县</w:t>
            </w:r>
          </w:p>
        </w:tc>
        <w:tc>
          <w:tcPr>
            <w:tcW w:w="2816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公共服务中心</w:t>
            </w:r>
          </w:p>
        </w:tc>
        <w:tc>
          <w:tcPr>
            <w:tcW w:w="1656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王涛</w:t>
            </w:r>
          </w:p>
        </w:tc>
        <w:tc>
          <w:tcPr>
            <w:tcW w:w="1385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赵术</w:t>
            </w:r>
          </w:p>
        </w:tc>
        <w:tc>
          <w:tcPr>
            <w:tcW w:w="1432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A045F">
              <w:rPr>
                <w:rFonts w:ascii="仿宋_GB2312" w:eastAsia="仿宋_GB2312" w:hAnsi="Times New Roman" w:cs="Times New Roman" w:hint="eastAsia"/>
                <w:sz w:val="24"/>
              </w:rPr>
              <w:t>39377008</w:t>
            </w:r>
          </w:p>
        </w:tc>
      </w:tr>
      <w:tr w:rsidR="000C41B3">
        <w:tc>
          <w:tcPr>
            <w:tcW w:w="1705" w:type="dxa"/>
            <w:noWrap/>
            <w:vAlign w:val="center"/>
          </w:tcPr>
          <w:p w:rsidR="000C41B3" w:rsidRDefault="001C68B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金普新区</w:t>
            </w:r>
          </w:p>
        </w:tc>
        <w:tc>
          <w:tcPr>
            <w:tcW w:w="2816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zh-CN"/>
              </w:rPr>
              <w:t>人才科</w:t>
            </w:r>
          </w:p>
        </w:tc>
        <w:tc>
          <w:tcPr>
            <w:tcW w:w="1656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张学荣</w:t>
            </w:r>
          </w:p>
        </w:tc>
        <w:tc>
          <w:tcPr>
            <w:tcW w:w="1385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张学荣</w:t>
            </w:r>
          </w:p>
        </w:tc>
        <w:tc>
          <w:tcPr>
            <w:tcW w:w="1432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9A045F">
              <w:rPr>
                <w:rFonts w:ascii="仿宋_GB2312" w:eastAsia="仿宋_GB2312" w:hAnsi="Times New Roman" w:cs="Times New Roman" w:hint="eastAsia"/>
                <w:sz w:val="24"/>
              </w:rPr>
              <w:t>87566050</w:t>
            </w:r>
          </w:p>
        </w:tc>
      </w:tr>
      <w:tr w:rsidR="000C41B3">
        <w:tc>
          <w:tcPr>
            <w:tcW w:w="1705" w:type="dxa"/>
            <w:noWrap/>
            <w:vAlign w:val="center"/>
          </w:tcPr>
          <w:p w:rsidR="000C41B3" w:rsidRDefault="001C68B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高新区</w:t>
            </w:r>
          </w:p>
        </w:tc>
        <w:tc>
          <w:tcPr>
            <w:tcW w:w="2816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人才中心</w:t>
            </w:r>
          </w:p>
        </w:tc>
        <w:tc>
          <w:tcPr>
            <w:tcW w:w="1656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王剑</w:t>
            </w:r>
          </w:p>
        </w:tc>
        <w:tc>
          <w:tcPr>
            <w:tcW w:w="1385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王剑</w:t>
            </w:r>
          </w:p>
        </w:tc>
        <w:tc>
          <w:tcPr>
            <w:tcW w:w="1432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A045F">
              <w:rPr>
                <w:rFonts w:ascii="仿宋_GB2312" w:eastAsia="仿宋_GB2312" w:hAnsi="Times New Roman" w:cs="Times New Roman" w:hint="eastAsia"/>
                <w:sz w:val="24"/>
              </w:rPr>
              <w:t>84754706</w:t>
            </w:r>
          </w:p>
        </w:tc>
      </w:tr>
      <w:tr w:rsidR="000C41B3">
        <w:tc>
          <w:tcPr>
            <w:tcW w:w="1705" w:type="dxa"/>
            <w:noWrap/>
            <w:vAlign w:val="center"/>
          </w:tcPr>
          <w:p w:rsidR="000C41B3" w:rsidRDefault="001C68B6">
            <w:pPr>
              <w:widowControl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  <w:t>长兴岛</w:t>
            </w:r>
          </w:p>
        </w:tc>
        <w:tc>
          <w:tcPr>
            <w:tcW w:w="2816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  <w:lang w:val="zh-CN"/>
              </w:rPr>
              <w:t>党工委党群工作部</w:t>
            </w:r>
          </w:p>
        </w:tc>
        <w:tc>
          <w:tcPr>
            <w:tcW w:w="1656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张海丹</w:t>
            </w:r>
          </w:p>
        </w:tc>
        <w:tc>
          <w:tcPr>
            <w:tcW w:w="1385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王道满</w:t>
            </w:r>
          </w:p>
        </w:tc>
        <w:tc>
          <w:tcPr>
            <w:tcW w:w="1432" w:type="dxa"/>
            <w:noWrap/>
            <w:vAlign w:val="center"/>
          </w:tcPr>
          <w:p w:rsidR="000C41B3" w:rsidRDefault="001C68B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8"/>
                <w:szCs w:val="28"/>
              </w:rPr>
            </w:pPr>
            <w:r w:rsidRPr="009A045F">
              <w:rPr>
                <w:rFonts w:ascii="仿宋_GB2312" w:eastAsia="仿宋_GB2312" w:hAnsi="Times New Roman" w:cs="Times New Roman" w:hint="eastAsia"/>
                <w:sz w:val="24"/>
              </w:rPr>
              <w:t>85293366</w:t>
            </w:r>
          </w:p>
        </w:tc>
      </w:tr>
    </w:tbl>
    <w:p w:rsidR="000C41B3" w:rsidRDefault="000C41B3"/>
    <w:sectPr w:rsidR="000C41B3" w:rsidSect="000C41B3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8B6" w:rsidRDefault="001C68B6" w:rsidP="000C41B3">
      <w:r>
        <w:separator/>
      </w:r>
    </w:p>
  </w:endnote>
  <w:endnote w:type="continuationSeparator" w:id="1">
    <w:p w:rsidR="001C68B6" w:rsidRDefault="001C68B6" w:rsidP="000C4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B3" w:rsidRDefault="000C41B3">
    <w:pPr>
      <w:pStyle w:val="a3"/>
      <w:numPr>
        <w:ilvl w:val="0"/>
        <w:numId w:val="1"/>
      </w:numPr>
      <w:rPr>
        <w:rFonts w:asciiTheme="minorEastAsia" w:hAnsiTheme="minorEastAsia"/>
        <w:sz w:val="28"/>
        <w:szCs w:val="28"/>
      </w:rPr>
    </w:pPr>
    <w:r w:rsidRPr="000C41B3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next-textbox:#_x0000_s1026;mso-fit-shape-to-text:t" inset="0,0,0,0">
            <w:txbxContent>
              <w:p w:rsidR="000C41B3" w:rsidRDefault="000C41B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C68B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A045F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8B6" w:rsidRDefault="001C68B6" w:rsidP="000C41B3">
      <w:r>
        <w:separator/>
      </w:r>
    </w:p>
  </w:footnote>
  <w:footnote w:type="continuationSeparator" w:id="1">
    <w:p w:rsidR="001C68B6" w:rsidRDefault="001C68B6" w:rsidP="000C41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08E"/>
    <w:multiLevelType w:val="singleLevel"/>
    <w:tmpl w:val="0053208E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709D12DA"/>
    <w:multiLevelType w:val="multilevel"/>
    <w:tmpl w:val="709D12DA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1B3"/>
    <w:rsid w:val="000C41B3"/>
    <w:rsid w:val="001C68B6"/>
    <w:rsid w:val="009A045F"/>
    <w:rsid w:val="01371270"/>
    <w:rsid w:val="01D738A5"/>
    <w:rsid w:val="029E38C6"/>
    <w:rsid w:val="03232C11"/>
    <w:rsid w:val="03742D8F"/>
    <w:rsid w:val="03F85027"/>
    <w:rsid w:val="048A1588"/>
    <w:rsid w:val="05BE3834"/>
    <w:rsid w:val="060D046F"/>
    <w:rsid w:val="07FB09DD"/>
    <w:rsid w:val="082F12FF"/>
    <w:rsid w:val="0A4B3B98"/>
    <w:rsid w:val="0AD44EA7"/>
    <w:rsid w:val="0C474FAD"/>
    <w:rsid w:val="0CB87F5D"/>
    <w:rsid w:val="0E774748"/>
    <w:rsid w:val="0EF717B5"/>
    <w:rsid w:val="10506DCC"/>
    <w:rsid w:val="106D287F"/>
    <w:rsid w:val="14F358C2"/>
    <w:rsid w:val="16830ED0"/>
    <w:rsid w:val="190A4DC1"/>
    <w:rsid w:val="1A6A3AE4"/>
    <w:rsid w:val="1B40754D"/>
    <w:rsid w:val="1C415011"/>
    <w:rsid w:val="1D1B7202"/>
    <w:rsid w:val="1FBE76B4"/>
    <w:rsid w:val="20EA4B6C"/>
    <w:rsid w:val="21063711"/>
    <w:rsid w:val="21361733"/>
    <w:rsid w:val="21E50BD5"/>
    <w:rsid w:val="24855C56"/>
    <w:rsid w:val="251C5183"/>
    <w:rsid w:val="28102F8B"/>
    <w:rsid w:val="28B9747B"/>
    <w:rsid w:val="29C05668"/>
    <w:rsid w:val="2A0A2212"/>
    <w:rsid w:val="2A122D9F"/>
    <w:rsid w:val="2B431AF3"/>
    <w:rsid w:val="2CBB499C"/>
    <w:rsid w:val="2FAA6D92"/>
    <w:rsid w:val="31951F3F"/>
    <w:rsid w:val="31C36099"/>
    <w:rsid w:val="32F55330"/>
    <w:rsid w:val="33860998"/>
    <w:rsid w:val="33A11BCC"/>
    <w:rsid w:val="35C8351C"/>
    <w:rsid w:val="36B92E53"/>
    <w:rsid w:val="37274132"/>
    <w:rsid w:val="378B0AB9"/>
    <w:rsid w:val="379D1860"/>
    <w:rsid w:val="37B46F4B"/>
    <w:rsid w:val="39167288"/>
    <w:rsid w:val="395D6CC5"/>
    <w:rsid w:val="39DC62C4"/>
    <w:rsid w:val="3AD834B6"/>
    <w:rsid w:val="3B67299D"/>
    <w:rsid w:val="3C2F021C"/>
    <w:rsid w:val="3C4915DB"/>
    <w:rsid w:val="3E281A72"/>
    <w:rsid w:val="3F234EFF"/>
    <w:rsid w:val="409F70C7"/>
    <w:rsid w:val="4124275B"/>
    <w:rsid w:val="41EE4B08"/>
    <w:rsid w:val="42337385"/>
    <w:rsid w:val="431914FA"/>
    <w:rsid w:val="44FD254A"/>
    <w:rsid w:val="46C363FF"/>
    <w:rsid w:val="47171F22"/>
    <w:rsid w:val="47567501"/>
    <w:rsid w:val="485E0ED4"/>
    <w:rsid w:val="488961CD"/>
    <w:rsid w:val="48912CD2"/>
    <w:rsid w:val="491F5A97"/>
    <w:rsid w:val="4A1133FA"/>
    <w:rsid w:val="4A3A67CC"/>
    <w:rsid w:val="4A625844"/>
    <w:rsid w:val="4A8C1EFB"/>
    <w:rsid w:val="4ABE21C5"/>
    <w:rsid w:val="4BA1247D"/>
    <w:rsid w:val="4D3C6DFE"/>
    <w:rsid w:val="4D550D17"/>
    <w:rsid w:val="4D7248D7"/>
    <w:rsid w:val="4DD5469F"/>
    <w:rsid w:val="4E72337E"/>
    <w:rsid w:val="4E785394"/>
    <w:rsid w:val="4EDE5BA7"/>
    <w:rsid w:val="506B1F12"/>
    <w:rsid w:val="54424642"/>
    <w:rsid w:val="55111BA3"/>
    <w:rsid w:val="58077F99"/>
    <w:rsid w:val="585F3728"/>
    <w:rsid w:val="5956708C"/>
    <w:rsid w:val="5B041415"/>
    <w:rsid w:val="5BA70DAB"/>
    <w:rsid w:val="5BFD23AD"/>
    <w:rsid w:val="5CAD34C8"/>
    <w:rsid w:val="5CDA011A"/>
    <w:rsid w:val="5DC469A8"/>
    <w:rsid w:val="5E5F52AB"/>
    <w:rsid w:val="5F356DE7"/>
    <w:rsid w:val="60A970FF"/>
    <w:rsid w:val="60B048D1"/>
    <w:rsid w:val="61DF5290"/>
    <w:rsid w:val="62E05BE2"/>
    <w:rsid w:val="63BB08D2"/>
    <w:rsid w:val="654875AB"/>
    <w:rsid w:val="654E7E21"/>
    <w:rsid w:val="68BC7B93"/>
    <w:rsid w:val="6B2741EA"/>
    <w:rsid w:val="6B843644"/>
    <w:rsid w:val="6BD00C89"/>
    <w:rsid w:val="6C907168"/>
    <w:rsid w:val="6D120617"/>
    <w:rsid w:val="6DDD0758"/>
    <w:rsid w:val="708C4B35"/>
    <w:rsid w:val="71944ACC"/>
    <w:rsid w:val="720B086A"/>
    <w:rsid w:val="72C630F7"/>
    <w:rsid w:val="73253C51"/>
    <w:rsid w:val="73E11402"/>
    <w:rsid w:val="74B65B2F"/>
    <w:rsid w:val="74DE163D"/>
    <w:rsid w:val="78F32E99"/>
    <w:rsid w:val="7A437777"/>
    <w:rsid w:val="7A7E0EA2"/>
    <w:rsid w:val="7C7E3CA5"/>
    <w:rsid w:val="7D073887"/>
    <w:rsid w:val="7E6F7E13"/>
    <w:rsid w:val="7E7A770C"/>
    <w:rsid w:val="7F5132B6"/>
    <w:rsid w:val="7F564066"/>
    <w:rsid w:val="7FAD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1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0C4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0C41B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0C41B3"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z</cp:lastModifiedBy>
  <cp:revision>2</cp:revision>
  <cp:lastPrinted>2020-12-02T04:54:00Z</cp:lastPrinted>
  <dcterms:created xsi:type="dcterms:W3CDTF">2020-12-07T04:26:00Z</dcterms:created>
  <dcterms:modified xsi:type="dcterms:W3CDTF">2020-12-07T04:26:00Z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