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60" w:rsidRPr="00A20260" w:rsidRDefault="00A20260" w:rsidP="00A20260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A20260">
        <w:rPr>
          <w:rFonts w:ascii="方正小标宋简体" w:eastAsia="方正小标宋简体" w:hint="eastAsia"/>
          <w:sz w:val="44"/>
          <w:szCs w:val="44"/>
        </w:rPr>
        <w:t>编外项目</w:t>
      </w:r>
      <w:proofErr w:type="gramEnd"/>
      <w:r w:rsidRPr="00A20260">
        <w:rPr>
          <w:rFonts w:ascii="方正小标宋简体" w:eastAsia="方正小标宋简体" w:hint="eastAsia"/>
          <w:sz w:val="44"/>
          <w:szCs w:val="44"/>
        </w:rPr>
        <w:t>聘用人员职称</w:t>
      </w:r>
      <w:r w:rsidR="00EE571E">
        <w:rPr>
          <w:rFonts w:ascii="方正小标宋简体" w:eastAsia="方正小标宋简体" w:hint="eastAsia"/>
          <w:sz w:val="44"/>
          <w:szCs w:val="44"/>
        </w:rPr>
        <w:t>申报</w:t>
      </w:r>
      <w:r w:rsidRPr="00A20260">
        <w:rPr>
          <w:rFonts w:ascii="方正小标宋简体" w:eastAsia="方正小标宋简体" w:hint="eastAsia"/>
          <w:sz w:val="44"/>
          <w:szCs w:val="44"/>
        </w:rPr>
        <w:t>流程</w:t>
      </w:r>
    </w:p>
    <w:p w:rsidR="00A20260" w:rsidRDefault="00A20260" w:rsidP="00A20260">
      <w:pPr>
        <w:rPr>
          <w:rFonts w:ascii="仿宋_GB2312" w:eastAsia="仿宋_GB2312"/>
          <w:sz w:val="28"/>
          <w:szCs w:val="28"/>
        </w:rPr>
      </w:pPr>
    </w:p>
    <w:p w:rsidR="00A20260" w:rsidRPr="00A20260" w:rsidRDefault="00A20260" w:rsidP="00A2026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0260">
        <w:rPr>
          <w:rFonts w:ascii="仿宋_GB2312" w:eastAsia="仿宋_GB2312" w:hint="eastAsia"/>
          <w:sz w:val="28"/>
          <w:szCs w:val="28"/>
        </w:rPr>
        <w:t>本科毕业参加工作满一年可申请确定初级职称；研究生毕业参加工作满三个月可申请确定初级职称，研究生毕业工作满3年可申请确定中级职称。考核确定初、中级职称人员，工作期满后需在大连人才网www.dl-rc.com人才评价模块进入考核确定模块注册（每月1-10日）。填写《考核确定专业技术资格审批表》，须注意两点：1. 参加工作时间以保险缴费月为准。2.主管部门必须选择大连市人力资源（软件园）服务中心。打印表格后，所在单位意见栏盖大连化学物理研究所印章。</w:t>
      </w:r>
    </w:p>
    <w:p w:rsidR="00A20260" w:rsidRPr="00A20260" w:rsidRDefault="00A20260" w:rsidP="00A20260">
      <w:pPr>
        <w:rPr>
          <w:rFonts w:ascii="仿宋_GB2312" w:eastAsia="仿宋_GB2312"/>
          <w:sz w:val="28"/>
          <w:szCs w:val="28"/>
        </w:rPr>
      </w:pPr>
      <w:r w:rsidRPr="00A20260">
        <w:rPr>
          <w:rFonts w:ascii="仿宋_GB2312" w:eastAsia="仿宋_GB2312" w:hint="eastAsia"/>
          <w:sz w:val="28"/>
          <w:szCs w:val="28"/>
        </w:rPr>
        <w:t>报送材料：准备毕业证、学位证（原件及复印件），一寸照片一张（免冠彩色），《考核确定专业技术资格审批表》（一式两份），劳动合同原件及复印件，社保缴费证明。</w:t>
      </w:r>
    </w:p>
    <w:p w:rsidR="00A20260" w:rsidRPr="00A20260" w:rsidRDefault="00A20260" w:rsidP="00A20260">
      <w:pPr>
        <w:rPr>
          <w:rFonts w:ascii="仿宋_GB2312" w:eastAsia="仿宋_GB2312"/>
          <w:sz w:val="28"/>
          <w:szCs w:val="28"/>
        </w:rPr>
      </w:pPr>
      <w:r w:rsidRPr="00A20260">
        <w:rPr>
          <w:rFonts w:ascii="仿宋_GB2312" w:eastAsia="仿宋_GB2312" w:hint="eastAsia"/>
          <w:sz w:val="28"/>
          <w:szCs w:val="28"/>
        </w:rPr>
        <w:t>报送地点：大连市沙河口区数码路北段16-6二楼工会服务中心</w:t>
      </w:r>
    </w:p>
    <w:p w:rsidR="00A20260" w:rsidRPr="00A20260" w:rsidRDefault="00A20260" w:rsidP="00A20260">
      <w:pPr>
        <w:rPr>
          <w:rFonts w:ascii="仿宋_GB2312" w:eastAsia="仿宋_GB2312"/>
          <w:sz w:val="28"/>
          <w:szCs w:val="28"/>
        </w:rPr>
      </w:pPr>
      <w:r w:rsidRPr="00A20260">
        <w:rPr>
          <w:rFonts w:ascii="仿宋_GB2312" w:eastAsia="仿宋_GB2312" w:hint="eastAsia"/>
          <w:sz w:val="28"/>
          <w:szCs w:val="28"/>
        </w:rPr>
        <w:t>报送时间：每月1-10日</w:t>
      </w:r>
    </w:p>
    <w:p w:rsidR="00EE1960" w:rsidRDefault="00EE1960">
      <w:pPr>
        <w:rPr>
          <w:rFonts w:hint="eastAsia"/>
        </w:rPr>
      </w:pPr>
    </w:p>
    <w:p w:rsidR="00EE571E" w:rsidRDefault="00EE571E">
      <w:pPr>
        <w:rPr>
          <w:rFonts w:hint="eastAsia"/>
        </w:rPr>
      </w:pPr>
    </w:p>
    <w:p w:rsidR="00EE571E" w:rsidRDefault="00EE571E">
      <w:pPr>
        <w:rPr>
          <w:rFonts w:ascii="仿宋_GB2312" w:eastAsia="仿宋_GB2312" w:hint="eastAsia"/>
          <w:sz w:val="28"/>
          <w:szCs w:val="28"/>
        </w:rPr>
      </w:pPr>
      <w:r w:rsidRPr="00EE571E">
        <w:rPr>
          <w:rFonts w:ascii="仿宋_GB2312" w:eastAsia="仿宋_GB2312" w:hint="eastAsia"/>
          <w:sz w:val="28"/>
          <w:szCs w:val="28"/>
        </w:rPr>
        <w:t>本人已阅读并知悉</w:t>
      </w:r>
      <w:proofErr w:type="gramStart"/>
      <w:r w:rsidRPr="00EE571E">
        <w:rPr>
          <w:rFonts w:ascii="仿宋_GB2312" w:eastAsia="仿宋_GB2312" w:hint="eastAsia"/>
          <w:sz w:val="28"/>
          <w:szCs w:val="28"/>
        </w:rPr>
        <w:t>编外项目</w:t>
      </w:r>
      <w:proofErr w:type="gramEnd"/>
      <w:r w:rsidRPr="00EE571E">
        <w:rPr>
          <w:rFonts w:ascii="仿宋_GB2312" w:eastAsia="仿宋_GB2312" w:hint="eastAsia"/>
          <w:sz w:val="28"/>
          <w:szCs w:val="28"/>
        </w:rPr>
        <w:t>聘用人员</w:t>
      </w:r>
      <w:r>
        <w:rPr>
          <w:rFonts w:ascii="仿宋_GB2312" w:eastAsia="仿宋_GB2312" w:hint="eastAsia"/>
          <w:sz w:val="28"/>
          <w:szCs w:val="28"/>
        </w:rPr>
        <w:t>职称申报流程。</w:t>
      </w:r>
    </w:p>
    <w:p w:rsidR="00EE571E" w:rsidRDefault="00EE571E">
      <w:pPr>
        <w:rPr>
          <w:rFonts w:ascii="仿宋_GB2312" w:eastAsia="仿宋_GB2312" w:hint="eastAsia"/>
          <w:sz w:val="28"/>
          <w:szCs w:val="28"/>
        </w:rPr>
      </w:pPr>
    </w:p>
    <w:p w:rsidR="00EE571E" w:rsidRDefault="00EE571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本人签字：</w:t>
      </w:r>
    </w:p>
    <w:p w:rsidR="00EE571E" w:rsidRPr="00EE571E" w:rsidRDefault="00EE571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日期：</w:t>
      </w:r>
      <w:bookmarkStart w:id="0" w:name="_GoBack"/>
      <w:bookmarkEnd w:id="0"/>
    </w:p>
    <w:sectPr w:rsidR="00EE571E" w:rsidRPr="00EE5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60"/>
    <w:rsid w:val="00A20260"/>
    <w:rsid w:val="00DF7F47"/>
    <w:rsid w:val="00EE1960"/>
    <w:rsid w:val="00E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2020-06-12T02:26:00Z</dcterms:created>
  <dcterms:modified xsi:type="dcterms:W3CDTF">2020-06-12T02:38:00Z</dcterms:modified>
</cp:coreProperties>
</file>